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FCF2" w14:textId="6387CFD0" w:rsidR="002814EA" w:rsidRDefault="00E50608" w:rsidP="00D6746E">
      <w:pPr>
        <w:spacing w:before="227"/>
        <w:ind w:left="100"/>
        <w:rPr>
          <w:rFonts w:ascii="Calibri Light" w:hAnsi="Calibri Light"/>
          <w:color w:val="auto"/>
          <w:sz w:val="22"/>
          <w:szCs w:val="22"/>
        </w:rPr>
      </w:pPr>
      <w:r w:rsidRPr="002A3D35">
        <w:rPr>
          <w:noProof/>
          <w:color w:val="92278F" w:themeColor="accen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36D8C3C" wp14:editId="4F2E1082">
                <wp:simplePos x="0" y="0"/>
                <wp:positionH relativeFrom="page">
                  <wp:align>right</wp:align>
                </wp:positionH>
                <wp:positionV relativeFrom="paragraph">
                  <wp:posOffset>-242888</wp:posOffset>
                </wp:positionV>
                <wp:extent cx="7986395" cy="1138238"/>
                <wp:effectExtent l="0" t="0" r="0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6395" cy="1138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F3E9E" id="Rectangle 5" o:spid="_x0000_s1026" style="position:absolute;margin-left:577.65pt;margin-top:-19.15pt;width:628.85pt;height:89.6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" fillcolor="#d8d8d8 [2732]" stroked="f" strokeweight="1pt">
                <w10:wrap anchorx="page"/>
              </v:rect>
            </w:pict>
          </mc:Fallback>
        </mc:AlternateContent>
      </w:r>
      <w:r w:rsidR="008A645F" w:rsidRPr="002A3D35">
        <w:rPr>
          <w:noProof/>
          <w:color w:val="491347" w:themeColor="accent1" w:themeShade="80"/>
          <w:w w:val="95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957F12" wp14:editId="024DCD2F">
                <wp:simplePos x="0" y="0"/>
                <wp:positionH relativeFrom="margin">
                  <wp:posOffset>3809365</wp:posOffset>
                </wp:positionH>
                <wp:positionV relativeFrom="paragraph">
                  <wp:posOffset>172402</wp:posOffset>
                </wp:positionV>
                <wp:extent cx="28721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0A78" w14:textId="5BB2722E" w:rsidR="00DE1BE9" w:rsidRPr="009B77CF" w:rsidRDefault="00FE2327" w:rsidP="00DE1BE9">
                            <w:pPr>
                              <w:spacing w:line="264" w:lineRule="auto"/>
                            </w:pPr>
                            <w:r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813</w:t>
                            </w:r>
                            <w:r w:rsidR="00DE1BE9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.</w:t>
                            </w:r>
                            <w:r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123</w:t>
                            </w:r>
                            <w:r w:rsidR="00DE1BE9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.</w:t>
                            </w:r>
                            <w:r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4567</w:t>
                            </w:r>
                            <w:r w:rsidR="00B40312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 xml:space="preserve"> | </w:t>
                            </w:r>
                            <w:r w:rsidR="00DE1BE9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AlexandraS</w:t>
                            </w:r>
                            <w:r w:rsidR="00092F75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inclaire</w:t>
                            </w:r>
                            <w:r w:rsidR="00DE1BE9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t>@gmail.com</w:t>
                            </w:r>
                            <w:r w:rsidR="009B77CF" w:rsidRPr="009B77CF">
                              <w:rPr>
                                <w:rFonts w:ascii="Calibri Light" w:hAnsi="Calibri Light"/>
                                <w:color w:val="808080" w:themeColor="background1" w:themeShade="80"/>
                              </w:rPr>
                              <w:br/>
                            </w:r>
                            <w:r w:rsidR="009B77CF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</w:rPr>
                              <w:t xml:space="preserve">Tampa, Florida | </w:t>
                            </w:r>
                            <w:r w:rsidR="009B77CF" w:rsidRPr="009B77CF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</w:rPr>
                              <w:t>www.AlexandraSinclaire.com</w:t>
                            </w:r>
                            <w:r w:rsidR="00AB5D9C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</w:rPr>
                              <w:br/>
                            </w:r>
                            <w:r w:rsidR="00AB5D9C" w:rsidRPr="00AB5D9C">
                              <w:rPr>
                                <w:rFonts w:ascii="Calibri Light" w:hAnsi="Calibri Light" w:cs="Calibri Light"/>
                                <w:color w:val="808080" w:themeColor="background1" w:themeShade="80"/>
                              </w:rPr>
                              <w:t>www.linkedin.com/in/alexandra-sinclaire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957F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95pt;margin-top:13.55pt;width:226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wpDg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" filled="f" stroked="f">
                <v:textbox style="mso-fit-shape-to-text:t">
                  <w:txbxContent>
                    <w:p w14:paraId="2DD30A78" w14:textId="5BB2722E" w:rsidR="00DE1BE9" w:rsidRPr="009B77CF" w:rsidRDefault="00FE2327" w:rsidP="00DE1BE9">
                      <w:pPr>
                        <w:spacing w:line="264" w:lineRule="auto"/>
                      </w:pPr>
                      <w:r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813</w:t>
                      </w:r>
                      <w:r w:rsidR="00DE1BE9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.</w:t>
                      </w:r>
                      <w:r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123</w:t>
                      </w:r>
                      <w:r w:rsidR="00DE1BE9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.</w:t>
                      </w:r>
                      <w:r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4567</w:t>
                      </w:r>
                      <w:r w:rsidR="00B40312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 xml:space="preserve"> | </w:t>
                      </w:r>
                      <w:r w:rsidR="00DE1BE9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AlexandraS</w:t>
                      </w:r>
                      <w:r w:rsidR="00092F75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inclaire</w:t>
                      </w:r>
                      <w:r w:rsidR="00DE1BE9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t>@gmail.com</w:t>
                      </w:r>
                      <w:r w:rsidR="009B77CF" w:rsidRPr="009B77CF">
                        <w:rPr>
                          <w:rFonts w:ascii="Calibri Light" w:hAnsi="Calibri Light"/>
                          <w:color w:val="808080" w:themeColor="background1" w:themeShade="80"/>
                        </w:rPr>
                        <w:br/>
                      </w:r>
                      <w:r w:rsidR="009B77CF">
                        <w:rPr>
                          <w:rFonts w:ascii="Calibri Light" w:hAnsi="Calibri Light" w:cs="Calibri Light"/>
                          <w:color w:val="808080" w:themeColor="background1" w:themeShade="80"/>
                        </w:rPr>
                        <w:t xml:space="preserve">Tampa, Florida | </w:t>
                      </w:r>
                      <w:r w:rsidR="009B77CF" w:rsidRPr="009B77CF">
                        <w:rPr>
                          <w:rFonts w:ascii="Calibri Light" w:hAnsi="Calibri Light" w:cs="Calibri Light"/>
                          <w:color w:val="808080" w:themeColor="background1" w:themeShade="80"/>
                        </w:rPr>
                        <w:t>www.AlexandraSinclaire.com</w:t>
                      </w:r>
                      <w:r w:rsidR="00AB5D9C">
                        <w:rPr>
                          <w:rFonts w:ascii="Calibri Light" w:hAnsi="Calibri Light" w:cs="Calibri Light"/>
                          <w:color w:val="808080" w:themeColor="background1" w:themeShade="80"/>
                        </w:rPr>
                        <w:br/>
                      </w:r>
                      <w:r w:rsidR="00AB5D9C" w:rsidRPr="00AB5D9C">
                        <w:rPr>
                          <w:rFonts w:ascii="Calibri Light" w:hAnsi="Calibri Light" w:cs="Calibri Light"/>
                          <w:color w:val="808080" w:themeColor="background1" w:themeShade="80"/>
                        </w:rPr>
                        <w:t>www.linkedin.com/in/alexandra-sinclaire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45F" w:rsidRPr="008A645F">
        <w:rPr>
          <w:color w:val="491347" w:themeColor="accent1" w:themeShade="80"/>
          <w:w w:val="95"/>
          <w:sz w:val="12"/>
          <w:szCs w:val="12"/>
        </w:rPr>
        <w:br/>
      </w:r>
      <w:r w:rsidR="00413ADC" w:rsidRPr="000135AD">
        <w:rPr>
          <w:rFonts w:ascii="Georgia" w:hAnsi="Georgia"/>
          <w:b/>
          <w:noProof/>
          <w:color w:val="491347" w:themeColor="accent1" w:themeShade="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EB81" wp14:editId="521538DF">
                <wp:simplePos x="0" y="0"/>
                <wp:positionH relativeFrom="column">
                  <wp:posOffset>-906780</wp:posOffset>
                </wp:positionH>
                <wp:positionV relativeFrom="paragraph">
                  <wp:posOffset>-624840</wp:posOffset>
                </wp:positionV>
                <wp:extent cx="7764780" cy="36576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F4BCC" id="Rectangle 2" o:spid="_x0000_s1026" style="position:absolute;margin-left:-71.4pt;margin-top:-49.2pt;width:611.4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" fillcolor="#d8d8d8 [2732]" stroked="f" strokeweight="1pt"/>
            </w:pict>
          </mc:Fallback>
        </mc:AlternateContent>
      </w:r>
      <w:r w:rsidR="00092F75">
        <w:rPr>
          <w:color w:val="491347" w:themeColor="accent1" w:themeShade="80"/>
          <w:w w:val="95"/>
          <w:sz w:val="44"/>
          <w:szCs w:val="44"/>
        </w:rPr>
        <w:t>ALEXANDRA</w:t>
      </w:r>
      <w:r w:rsidR="00D6746E" w:rsidRPr="000135AD">
        <w:rPr>
          <w:b/>
          <w:color w:val="491347" w:themeColor="accent1" w:themeShade="80"/>
          <w:w w:val="95"/>
          <w:sz w:val="44"/>
          <w:szCs w:val="44"/>
        </w:rPr>
        <w:t xml:space="preserve"> </w:t>
      </w:r>
      <w:r w:rsidR="00F45BB1">
        <w:rPr>
          <w:b/>
          <w:color w:val="491347" w:themeColor="accent1" w:themeShade="80"/>
          <w:w w:val="95"/>
          <w:sz w:val="44"/>
          <w:szCs w:val="44"/>
        </w:rPr>
        <w:t>SINCLAIRE</w:t>
      </w:r>
      <w:r w:rsidR="005C69F9" w:rsidRPr="00D6746E">
        <w:rPr>
          <w:rFonts w:ascii="Calibri Light" w:hAnsi="Calibri Light"/>
          <w:color w:val="491347" w:themeColor="accent1" w:themeShade="80"/>
          <w:sz w:val="22"/>
          <w:szCs w:val="22"/>
        </w:rPr>
        <w:t xml:space="preserve"> </w:t>
      </w:r>
      <w:r w:rsidR="005C69F9">
        <w:rPr>
          <w:rFonts w:ascii="Calibri Light" w:hAnsi="Calibri Light"/>
          <w:color w:val="auto"/>
          <w:sz w:val="22"/>
          <w:szCs w:val="22"/>
        </w:rPr>
        <w:t xml:space="preserve">                                       </w:t>
      </w:r>
      <w:r w:rsidR="000135AD">
        <w:rPr>
          <w:rFonts w:ascii="Calibri Light" w:hAnsi="Calibri Light"/>
          <w:color w:val="auto"/>
          <w:sz w:val="22"/>
          <w:szCs w:val="22"/>
        </w:rPr>
        <w:t xml:space="preserve">                              </w:t>
      </w:r>
    </w:p>
    <w:p w14:paraId="6C3C3A7F" w14:textId="77777777" w:rsidR="00E50608" w:rsidRPr="00E50608" w:rsidRDefault="00E50608" w:rsidP="00D6746E">
      <w:pPr>
        <w:spacing w:before="227"/>
        <w:ind w:left="100"/>
      </w:pPr>
    </w:p>
    <w:p w14:paraId="60C2BF6F" w14:textId="4621CFEF" w:rsidR="0062787B" w:rsidRDefault="0062787B" w:rsidP="0062787B">
      <w:pPr>
        <w:pStyle w:val="ListBullet"/>
        <w:numPr>
          <w:ilvl w:val="0"/>
          <w:numId w:val="0"/>
        </w:numPr>
        <w:spacing w:line="240" w:lineRule="auto"/>
        <w:ind w:left="144" w:hanging="144"/>
        <w:rPr>
          <w:rFonts w:ascii="Calibri Light" w:hAnsi="Calibri Light"/>
          <w:color w:val="002060"/>
          <w:sz w:val="23"/>
          <w:szCs w:val="23"/>
        </w:rPr>
      </w:pPr>
    </w:p>
    <w:p w14:paraId="20F1B2D5" w14:textId="3C3F110B" w:rsidR="0062787B" w:rsidRDefault="00DE1BE9" w:rsidP="0062787B">
      <w:pPr>
        <w:pStyle w:val="ListBullet"/>
        <w:numPr>
          <w:ilvl w:val="0"/>
          <w:numId w:val="0"/>
        </w:numPr>
        <w:spacing w:line="240" w:lineRule="auto"/>
        <w:ind w:left="144" w:hanging="144"/>
        <w:rPr>
          <w:b/>
          <w:color w:val="491347" w:themeColor="accent1" w:themeShade="80"/>
          <w:sz w:val="24"/>
          <w:szCs w:val="24"/>
        </w:rPr>
      </w:pPr>
      <w:r>
        <w:rPr>
          <w:rFonts w:ascii="Wingdings 3" w:hAnsi="Wingdings 3"/>
          <w:b/>
          <w:color w:val="BFBFBF" w:themeColor="background1" w:themeShade="BF"/>
          <w:sz w:val="16"/>
          <w:szCs w:val="16"/>
        </w:rPr>
        <w:t></w:t>
      </w:r>
      <w:r w:rsidRPr="00420DD2">
        <w:rPr>
          <w:rFonts w:ascii="Wingdings 3" w:hAnsi="Wingdings 3"/>
          <w:b/>
          <w:color w:val="BFBFBF" w:themeColor="background1" w:themeShade="BF"/>
          <w:sz w:val="8"/>
          <w:szCs w:val="8"/>
        </w:rPr>
        <w:t></w:t>
      </w:r>
      <w:r>
        <w:rPr>
          <w:rFonts w:ascii="Wingdings 3" w:hAnsi="Wingdings 3"/>
          <w:b/>
          <w:color w:val="BFBFBF" w:themeColor="background1" w:themeShade="BF"/>
          <w:sz w:val="8"/>
          <w:szCs w:val="8"/>
        </w:rPr>
        <w:t></w:t>
      </w:r>
      <w:r w:rsidR="00513553">
        <w:rPr>
          <w:b/>
          <w:color w:val="491347" w:themeColor="accent1" w:themeShade="80"/>
          <w:sz w:val="24"/>
          <w:szCs w:val="24"/>
        </w:rPr>
        <w:t>PUBLIC RELATIONS</w:t>
      </w:r>
      <w:r w:rsidR="009B77CF">
        <w:rPr>
          <w:b/>
          <w:color w:val="491347" w:themeColor="accent1" w:themeShade="80"/>
          <w:sz w:val="24"/>
          <w:szCs w:val="24"/>
        </w:rPr>
        <w:t xml:space="preserve"> PROFILE</w:t>
      </w:r>
    </w:p>
    <w:p w14:paraId="3A6F7868" w14:textId="2E6F0CA7" w:rsidR="0062787B" w:rsidRDefault="000135AD" w:rsidP="0062787B">
      <w:pPr>
        <w:pStyle w:val="ListBullet"/>
        <w:numPr>
          <w:ilvl w:val="0"/>
          <w:numId w:val="0"/>
        </w:numPr>
        <w:spacing w:line="240" w:lineRule="auto"/>
        <w:ind w:left="288"/>
        <w:rPr>
          <w:rFonts w:ascii="Calibri Light" w:hAnsi="Calibri Light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    </w:t>
      </w:r>
    </w:p>
    <w:p w14:paraId="7C45AD09" w14:textId="6ECF8633" w:rsidR="00B902DD" w:rsidRPr="001C528E" w:rsidRDefault="00513553" w:rsidP="001C528E">
      <w:pPr>
        <w:pStyle w:val="ListBullet"/>
        <w:numPr>
          <w:ilvl w:val="0"/>
          <w:numId w:val="0"/>
        </w:numPr>
        <w:spacing w:line="240" w:lineRule="auto"/>
        <w:ind w:left="302"/>
        <w:rPr>
          <w:rFonts w:ascii="Georgia" w:hAnsi="Georgia"/>
          <w:b/>
          <w:color w:val="491347" w:themeColor="accent1" w:themeShade="80"/>
          <w:sz w:val="24"/>
          <w:szCs w:val="24"/>
        </w:rPr>
      </w:pPr>
      <w:r w:rsidRPr="009E1BCB">
        <w:rPr>
          <w:rFonts w:ascii="Calibri Light" w:hAnsi="Calibri Light"/>
          <w:sz w:val="20"/>
          <w:shd w:val="clear" w:color="auto" w:fill="FFFFFF" w:themeFill="background1"/>
        </w:rPr>
        <w:t>Bilingual s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>trategic communications professional</w:t>
      </w:r>
      <w:r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(</w:t>
      </w:r>
      <w:r w:rsidR="008773FD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fluent </w:t>
      </w:r>
      <w:r w:rsidRPr="009E1BCB">
        <w:rPr>
          <w:rFonts w:ascii="Calibri Light" w:hAnsi="Calibri Light"/>
          <w:sz w:val="20"/>
          <w:shd w:val="clear" w:color="auto" w:fill="FFFFFF" w:themeFill="background1"/>
        </w:rPr>
        <w:t>English/Spanish)</w:t>
      </w:r>
      <w:r w:rsidR="00AE3068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with </w:t>
      </w:r>
      <w:r w:rsidR="00026BC1" w:rsidRPr="009E1BCB">
        <w:rPr>
          <w:rFonts w:ascii="Calibri Light" w:hAnsi="Calibri Light"/>
          <w:sz w:val="20"/>
          <w:shd w:val="clear" w:color="auto" w:fill="FFFFFF" w:themeFill="background1"/>
        </w:rPr>
        <w:t>skills</w:t>
      </w:r>
      <w:r w:rsidR="00527B00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in social media</w:t>
      </w:r>
      <w:r w:rsidR="00AE3068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content production and curation</w:t>
      </w:r>
      <w:r w:rsidR="00092F75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, </w:t>
      </w:r>
      <w:r w:rsidR="00AE3068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media </w:t>
      </w:r>
      <w:r w:rsidR="00527B00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writing for print and </w:t>
      </w:r>
      <w:r w:rsidR="00AE3068" w:rsidRPr="009E1BCB">
        <w:rPr>
          <w:rFonts w:ascii="Calibri Light" w:hAnsi="Calibri Light"/>
          <w:sz w:val="20"/>
          <w:shd w:val="clear" w:color="auto" w:fill="FFFFFF" w:themeFill="background1"/>
        </w:rPr>
        <w:t>onine</w:t>
      </w:r>
      <w:r w:rsidR="00527B00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formats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>,</w:t>
      </w:r>
      <w:r w:rsidR="00092F75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campaign development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and</w:t>
      </w:r>
      <w:r w:rsidR="00092F75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corporate branding, 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web and video production, </w:t>
      </w:r>
      <w:r w:rsidR="00092F75" w:rsidRPr="009E1BCB">
        <w:rPr>
          <w:rFonts w:ascii="Calibri Light" w:hAnsi="Calibri Light"/>
          <w:sz w:val="20"/>
          <w:shd w:val="clear" w:color="auto" w:fill="FFFFFF" w:themeFill="background1"/>
        </w:rPr>
        <w:t>oral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 and </w:t>
      </w:r>
      <w:r w:rsidR="00092F75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written </w:t>
      </w:r>
      <w:r w:rsidR="006A1962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client presentation. </w:t>
      </w:r>
      <w:r w:rsidR="00AE3068" w:rsidRPr="009E1BCB">
        <w:rPr>
          <w:rFonts w:ascii="Calibri Light" w:hAnsi="Calibri Light"/>
          <w:sz w:val="20"/>
          <w:shd w:val="clear" w:color="auto" w:fill="FFFFFF" w:themeFill="background1"/>
        </w:rPr>
        <w:t>Goal-oriented problem-solver; s</w:t>
      </w:r>
      <w:r w:rsidR="00720043" w:rsidRPr="009E1BCB">
        <w:rPr>
          <w:rFonts w:ascii="Calibri Light" w:hAnsi="Calibri Light"/>
          <w:sz w:val="20"/>
          <w:shd w:val="clear" w:color="auto" w:fill="FFFFFF" w:themeFill="background1"/>
        </w:rPr>
        <w:t xml:space="preserve">elf-motivated, </w:t>
      </w:r>
      <w:r w:rsidR="00FD5942" w:rsidRPr="009E1BCB">
        <w:rPr>
          <w:rFonts w:ascii="Calibri Light" w:hAnsi="Calibri Light"/>
          <w:sz w:val="20"/>
          <w:shd w:val="clear" w:color="auto" w:fill="FFFFFF" w:themeFill="background1"/>
        </w:rPr>
        <w:t>collaborative.</w:t>
      </w:r>
      <w:r w:rsidR="000135AD" w:rsidRPr="009E1BCB">
        <w:rPr>
          <w:rFonts w:ascii="Calibri Light" w:hAnsi="Calibri Light"/>
          <w:shd w:val="clear" w:color="auto" w:fill="FFFFFF" w:themeFill="background1"/>
        </w:rPr>
        <w:tab/>
      </w:r>
      <w:r w:rsidR="000135AD" w:rsidRPr="009E1BCB">
        <w:rPr>
          <w:rFonts w:ascii="Calibri Light" w:hAnsi="Calibri Light"/>
          <w:shd w:val="clear" w:color="auto" w:fill="FFFFFF" w:themeFill="background1"/>
        </w:rPr>
        <w:tab/>
      </w:r>
      <w:r w:rsidR="000135AD" w:rsidRPr="009E1BCB">
        <w:rPr>
          <w:rFonts w:ascii="Calibri Light" w:hAnsi="Calibri Light"/>
          <w:shd w:val="clear" w:color="auto" w:fill="FFFFFF" w:themeFill="background1"/>
        </w:rPr>
        <w:tab/>
      </w:r>
      <w:r w:rsidR="000135AD" w:rsidRPr="009E1BCB">
        <w:rPr>
          <w:rFonts w:ascii="Calibri Light" w:hAnsi="Calibri Light"/>
          <w:shd w:val="clear" w:color="auto" w:fill="FFFFFF" w:themeFill="background1"/>
        </w:rPr>
        <w:tab/>
      </w:r>
      <w:r w:rsidR="000135AD">
        <w:rPr>
          <w:rFonts w:ascii="Calibri Light" w:hAnsi="Calibri Light"/>
        </w:rPr>
        <w:t xml:space="preserve">  </w:t>
      </w:r>
      <w:r w:rsidR="000135AD">
        <w:rPr>
          <w:rFonts w:ascii="Wingdings 3" w:hAnsi="Wingdings 3"/>
          <w:b/>
          <w:color w:val="BFBFBF" w:themeColor="background1" w:themeShade="BF"/>
          <w:sz w:val="8"/>
          <w:szCs w:val="8"/>
        </w:rPr>
        <w:t></w:t>
      </w:r>
    </w:p>
    <w:p w14:paraId="078D6146" w14:textId="156C08E7" w:rsidR="004A155B" w:rsidRPr="00D3771B" w:rsidRDefault="00F15887" w:rsidP="00B902DD">
      <w:pPr>
        <w:tabs>
          <w:tab w:val="left" w:pos="820"/>
          <w:tab w:val="left" w:pos="821"/>
        </w:tabs>
        <w:spacing w:before="215" w:line="240" w:lineRule="auto"/>
        <w:rPr>
          <w:rFonts w:ascii="Calibri Light" w:hAnsi="Calibri Light"/>
        </w:rPr>
      </w:pPr>
      <w:r>
        <w:rPr>
          <w:rFonts w:ascii="Calibri Light" w:hAnsi="Calibri Light"/>
          <w:noProof/>
          <w:sz w:val="20"/>
        </w:rPr>
        <w:drawing>
          <wp:anchor distT="0" distB="0" distL="114300" distR="114300" simplePos="0" relativeHeight="251669504" behindDoc="1" locked="0" layoutInCell="1" allowOverlap="1" wp14:anchorId="37E1D8D4" wp14:editId="4B81BC86">
            <wp:simplePos x="0" y="0"/>
            <wp:positionH relativeFrom="column">
              <wp:posOffset>5205413</wp:posOffset>
            </wp:positionH>
            <wp:positionV relativeFrom="paragraph">
              <wp:posOffset>210185</wp:posOffset>
            </wp:positionV>
            <wp:extent cx="1352550" cy="1330991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ills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t="14158" r="28731" b="48526"/>
                    <a:stretch/>
                  </pic:blipFill>
                  <pic:spPr bwMode="auto">
                    <a:xfrm>
                      <a:off x="0" y="0"/>
                      <a:ext cx="1352550" cy="133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55B">
        <w:rPr>
          <w:rFonts w:ascii="Wingdings 3" w:hAnsi="Wingdings 3"/>
          <w:b/>
          <w:color w:val="BFBFBF" w:themeColor="background1" w:themeShade="BF"/>
          <w:sz w:val="16"/>
          <w:szCs w:val="16"/>
        </w:rPr>
        <w:t></w:t>
      </w:r>
      <w:r w:rsidR="004A155B" w:rsidRPr="00420DD2">
        <w:rPr>
          <w:rFonts w:ascii="Wingdings 3" w:hAnsi="Wingdings 3"/>
          <w:b/>
          <w:color w:val="BFBFBF" w:themeColor="background1" w:themeShade="BF"/>
          <w:sz w:val="8"/>
          <w:szCs w:val="8"/>
        </w:rPr>
        <w:t></w:t>
      </w:r>
      <w:r w:rsidR="004A155B">
        <w:rPr>
          <w:rFonts w:ascii="Wingdings 3" w:hAnsi="Wingdings 3"/>
          <w:b/>
          <w:color w:val="BFBFBF" w:themeColor="background1" w:themeShade="BF"/>
          <w:sz w:val="8"/>
          <w:szCs w:val="8"/>
        </w:rPr>
        <w:t></w:t>
      </w:r>
      <w:r w:rsidR="004A155B">
        <w:rPr>
          <w:b/>
          <w:color w:val="491347" w:themeColor="accent1" w:themeShade="80"/>
          <w:sz w:val="24"/>
          <w:szCs w:val="24"/>
        </w:rPr>
        <w:t>SKILLS</w:t>
      </w:r>
      <w:r w:rsidR="00D3771B" w:rsidRPr="00D3771B">
        <w:rPr>
          <w:b/>
          <w:color w:val="491347" w:themeColor="accent1" w:themeShade="80"/>
        </w:rPr>
        <w:br/>
      </w:r>
    </w:p>
    <w:tbl>
      <w:tblPr>
        <w:tblStyle w:val="TableGrid"/>
        <w:tblpPr w:leftFromText="180" w:rightFromText="180" w:vertAnchor="text" w:tblpX="355" w:tblpY="1"/>
        <w:tblOverlap w:val="never"/>
        <w:tblW w:w="7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620"/>
        <w:gridCol w:w="1275"/>
        <w:gridCol w:w="1980"/>
        <w:gridCol w:w="1440"/>
      </w:tblGrid>
      <w:tr w:rsidR="00071E5E" w:rsidRPr="00FA2D4F" w14:paraId="5D5F8A8B" w14:textId="77777777" w:rsidTr="00E50608">
        <w:tc>
          <w:tcPr>
            <w:tcW w:w="1345" w:type="dxa"/>
          </w:tcPr>
          <w:p w14:paraId="55D97120" w14:textId="49F2D1EA" w:rsidR="00071E5E" w:rsidRPr="00C74774" w:rsidRDefault="00071E5E" w:rsidP="00E50608">
            <w:pPr>
              <w:pStyle w:val="Heading1"/>
              <w:spacing w:before="0" w:after="0"/>
              <w:outlineLvl w:val="0"/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  <w:t>PR WRITING</w:t>
            </w:r>
          </w:p>
        </w:tc>
        <w:tc>
          <w:tcPr>
            <w:tcW w:w="1620" w:type="dxa"/>
          </w:tcPr>
          <w:p w14:paraId="11D5C965" w14:textId="77777777" w:rsidR="00071E5E" w:rsidRPr="00C74774" w:rsidRDefault="00071E5E" w:rsidP="00E50608">
            <w:pPr>
              <w:pStyle w:val="Heading1"/>
              <w:spacing w:before="0" w:after="0"/>
              <w:outlineLvl w:val="0"/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</w:pPr>
            <w:r w:rsidRPr="00C74774"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  <w:t>SOCIAL</w:t>
            </w:r>
          </w:p>
        </w:tc>
        <w:tc>
          <w:tcPr>
            <w:tcW w:w="1275" w:type="dxa"/>
          </w:tcPr>
          <w:p w14:paraId="519BE954" w14:textId="616A7B3E" w:rsidR="00071E5E" w:rsidRPr="00C74774" w:rsidRDefault="00071E5E" w:rsidP="00E50608">
            <w:pPr>
              <w:pStyle w:val="Heading1"/>
              <w:spacing w:before="0" w:after="0"/>
              <w:outlineLvl w:val="0"/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  <w:t>SOFTWARE</w:t>
            </w:r>
          </w:p>
        </w:tc>
        <w:tc>
          <w:tcPr>
            <w:tcW w:w="1980" w:type="dxa"/>
          </w:tcPr>
          <w:p w14:paraId="655319D9" w14:textId="77777777" w:rsidR="00071E5E" w:rsidRPr="00C74774" w:rsidRDefault="00071E5E" w:rsidP="00E50608">
            <w:pPr>
              <w:pStyle w:val="Heading1"/>
              <w:spacing w:before="0" w:after="0"/>
              <w:outlineLvl w:val="0"/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</w:pPr>
            <w:r w:rsidRPr="00C74774"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  <w:t>MEDIA PRODUCTION</w:t>
            </w:r>
          </w:p>
        </w:tc>
        <w:tc>
          <w:tcPr>
            <w:tcW w:w="1440" w:type="dxa"/>
          </w:tcPr>
          <w:p w14:paraId="493A51C3" w14:textId="75FC0F8B" w:rsidR="00071E5E" w:rsidRPr="00C74774" w:rsidRDefault="00071E5E" w:rsidP="00E50608">
            <w:pPr>
              <w:pStyle w:val="Heading1"/>
              <w:spacing w:before="0" w:after="0"/>
              <w:outlineLvl w:val="0"/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</w:pPr>
            <w:r w:rsidRPr="00C74774">
              <w:rPr>
                <w:rFonts w:ascii="Calibri" w:hAnsi="Calibri" w:cs="Calibri"/>
                <w:bCs/>
                <w:color w:val="7E6583" w:themeColor="background2" w:themeShade="80"/>
                <w:w w:val="105"/>
                <w:sz w:val="18"/>
                <w:szCs w:val="18"/>
              </w:rPr>
              <w:t>PRODUCTIVITY</w:t>
            </w:r>
          </w:p>
        </w:tc>
      </w:tr>
      <w:tr w:rsidR="00071E5E" w:rsidRPr="00FA2D4F" w14:paraId="340D4A88" w14:textId="77777777" w:rsidTr="00E50608">
        <w:tc>
          <w:tcPr>
            <w:tcW w:w="1345" w:type="dxa"/>
          </w:tcPr>
          <w:p w14:paraId="3552D522" w14:textId="274B237A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A.P. Style</w:t>
            </w:r>
          </w:p>
        </w:tc>
        <w:tc>
          <w:tcPr>
            <w:tcW w:w="1620" w:type="dxa"/>
          </w:tcPr>
          <w:p w14:paraId="45C73CA3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Google Analytics</w:t>
            </w:r>
          </w:p>
        </w:tc>
        <w:tc>
          <w:tcPr>
            <w:tcW w:w="1275" w:type="dxa"/>
          </w:tcPr>
          <w:p w14:paraId="076E1767" w14:textId="24969EE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Photoshop</w:t>
            </w:r>
          </w:p>
        </w:tc>
        <w:tc>
          <w:tcPr>
            <w:tcW w:w="1980" w:type="dxa"/>
          </w:tcPr>
          <w:p w14:paraId="25848A42" w14:textId="0F868E3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Video</w:t>
            </w:r>
            <w:r w:rsidR="00380A0A"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 xml:space="preserve"> Production</w:t>
            </w: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14:paraId="160AB6A3" w14:textId="3C4AD445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MS Office</w:t>
            </w:r>
          </w:p>
        </w:tc>
      </w:tr>
      <w:tr w:rsidR="00071E5E" w:rsidRPr="00FA2D4F" w14:paraId="412C8225" w14:textId="77777777" w:rsidTr="00E50608">
        <w:tc>
          <w:tcPr>
            <w:tcW w:w="1345" w:type="dxa"/>
          </w:tcPr>
          <w:p w14:paraId="7CF10989" w14:textId="009AB5BB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SEO</w:t>
            </w:r>
          </w:p>
        </w:tc>
        <w:tc>
          <w:tcPr>
            <w:tcW w:w="1620" w:type="dxa"/>
          </w:tcPr>
          <w:p w14:paraId="4607CD92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Page Insights</w:t>
            </w:r>
          </w:p>
        </w:tc>
        <w:tc>
          <w:tcPr>
            <w:tcW w:w="1275" w:type="dxa"/>
          </w:tcPr>
          <w:p w14:paraId="34663D2C" w14:textId="51B8BE2A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Premiere</w:t>
            </w:r>
          </w:p>
        </w:tc>
        <w:tc>
          <w:tcPr>
            <w:tcW w:w="1980" w:type="dxa"/>
          </w:tcPr>
          <w:p w14:paraId="5145805F" w14:textId="23E5739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Web</w:t>
            </w:r>
            <w:r w:rsidR="00380A0A"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 xml:space="preserve"> Design</w:t>
            </w: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 xml:space="preserve"> (</w:t>
            </w:r>
            <w:r w:rsidR="00380A0A"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CMS’s</w:t>
            </w: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1C1DE024" w14:textId="32F66E64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Asana</w:t>
            </w:r>
            <w:r w:rsidR="00380A0A"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, Google</w:t>
            </w:r>
          </w:p>
        </w:tc>
      </w:tr>
      <w:tr w:rsidR="00071E5E" w:rsidRPr="00FA2D4F" w14:paraId="78A05935" w14:textId="77777777" w:rsidTr="00E50608">
        <w:tc>
          <w:tcPr>
            <w:tcW w:w="1345" w:type="dxa"/>
          </w:tcPr>
          <w:p w14:paraId="6389A0B4" w14:textId="164D517E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Media Writing</w:t>
            </w:r>
          </w:p>
        </w:tc>
        <w:tc>
          <w:tcPr>
            <w:tcW w:w="1620" w:type="dxa"/>
          </w:tcPr>
          <w:p w14:paraId="31E6FC5F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HootSuite</w:t>
            </w:r>
            <w:proofErr w:type="spellEnd"/>
          </w:p>
        </w:tc>
        <w:tc>
          <w:tcPr>
            <w:tcW w:w="1275" w:type="dxa"/>
          </w:tcPr>
          <w:p w14:paraId="056CA055" w14:textId="171E638B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InDesign</w:t>
            </w:r>
          </w:p>
        </w:tc>
        <w:tc>
          <w:tcPr>
            <w:tcW w:w="1980" w:type="dxa"/>
          </w:tcPr>
          <w:p w14:paraId="334F8BDC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Image Editing</w:t>
            </w:r>
          </w:p>
        </w:tc>
        <w:tc>
          <w:tcPr>
            <w:tcW w:w="1440" w:type="dxa"/>
          </w:tcPr>
          <w:p w14:paraId="7F4441E1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SmartSheet</w:t>
            </w:r>
            <w:proofErr w:type="spellEnd"/>
          </w:p>
        </w:tc>
      </w:tr>
      <w:tr w:rsidR="00071E5E" w:rsidRPr="00FA2D4F" w14:paraId="37F7B197" w14:textId="77777777" w:rsidTr="00E50608">
        <w:tc>
          <w:tcPr>
            <w:tcW w:w="1345" w:type="dxa"/>
          </w:tcPr>
          <w:p w14:paraId="3A8B4BDA" w14:textId="5867B4AD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Blogging</w:t>
            </w:r>
          </w:p>
        </w:tc>
        <w:tc>
          <w:tcPr>
            <w:tcW w:w="1620" w:type="dxa"/>
          </w:tcPr>
          <w:p w14:paraId="0CE9BEF1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TweetDeck</w:t>
            </w:r>
            <w:proofErr w:type="spellEnd"/>
          </w:p>
        </w:tc>
        <w:tc>
          <w:tcPr>
            <w:tcW w:w="1275" w:type="dxa"/>
          </w:tcPr>
          <w:p w14:paraId="7E4EE7BB" w14:textId="65CCAC10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Illustrator</w:t>
            </w:r>
          </w:p>
        </w:tc>
        <w:tc>
          <w:tcPr>
            <w:tcW w:w="1980" w:type="dxa"/>
          </w:tcPr>
          <w:p w14:paraId="341CFC60" w14:textId="77777777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Page Layout</w:t>
            </w:r>
          </w:p>
        </w:tc>
        <w:tc>
          <w:tcPr>
            <w:tcW w:w="1440" w:type="dxa"/>
          </w:tcPr>
          <w:p w14:paraId="53F6A3D3" w14:textId="3F67C48D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ToDoIt</w:t>
            </w:r>
            <w:proofErr w:type="spellEnd"/>
          </w:p>
        </w:tc>
      </w:tr>
      <w:tr w:rsidR="00071E5E" w:rsidRPr="00FA2D4F" w14:paraId="03205E98" w14:textId="77777777" w:rsidTr="00E50608">
        <w:tc>
          <w:tcPr>
            <w:tcW w:w="1345" w:type="dxa"/>
          </w:tcPr>
          <w:p w14:paraId="3464C2D3" w14:textId="7DF75EDB" w:rsidR="00071E5E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WordPress</w:t>
            </w:r>
          </w:p>
        </w:tc>
        <w:tc>
          <w:tcPr>
            <w:tcW w:w="1620" w:type="dxa"/>
          </w:tcPr>
          <w:p w14:paraId="1892F1BF" w14:textId="77777777" w:rsidR="00071E5E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Buzzsumo</w:t>
            </w:r>
            <w:proofErr w:type="spellEnd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Feedly</w:t>
            </w:r>
            <w:proofErr w:type="spellEnd"/>
          </w:p>
        </w:tc>
        <w:tc>
          <w:tcPr>
            <w:tcW w:w="1275" w:type="dxa"/>
          </w:tcPr>
          <w:p w14:paraId="5850DEBD" w14:textId="139E3A77" w:rsidR="00071E5E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Canva</w:t>
            </w:r>
          </w:p>
        </w:tc>
        <w:tc>
          <w:tcPr>
            <w:tcW w:w="1980" w:type="dxa"/>
          </w:tcPr>
          <w:p w14:paraId="317DD4E6" w14:textId="77777777" w:rsidR="00071E5E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Logo Design</w:t>
            </w:r>
          </w:p>
        </w:tc>
        <w:tc>
          <w:tcPr>
            <w:tcW w:w="1440" w:type="dxa"/>
          </w:tcPr>
          <w:p w14:paraId="6C548FDF" w14:textId="12D09DC2" w:rsidR="00071E5E" w:rsidRPr="00FA2D4F" w:rsidRDefault="00071E5E" w:rsidP="00E50608">
            <w:pPr>
              <w:pStyle w:val="Heading1"/>
              <w:spacing w:before="0" w:after="0"/>
              <w:outlineLvl w:val="0"/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</w:pPr>
            <w:r>
              <w:rPr>
                <w:rFonts w:ascii="Calibri Light" w:hAnsi="Calibri Light"/>
                <w:b w:val="0"/>
                <w:color w:val="auto"/>
                <w:w w:val="105"/>
                <w:sz w:val="18"/>
                <w:szCs w:val="18"/>
              </w:rPr>
              <w:t>Google</w:t>
            </w:r>
          </w:p>
        </w:tc>
      </w:tr>
    </w:tbl>
    <w:p w14:paraId="6743FB5B" w14:textId="2C237CCD" w:rsidR="00AE416A" w:rsidRDefault="00F15887" w:rsidP="00AE416A">
      <w:pPr>
        <w:pStyle w:val="Heading2"/>
        <w:spacing w:before="210"/>
        <w:rPr>
          <w:rFonts w:ascii="Wingdings 3" w:hAnsi="Wingdings 3"/>
          <w:b w:val="0"/>
          <w:color w:val="BFBFBF" w:themeColor="background1" w:themeShade="BF"/>
          <w:sz w:val="16"/>
          <w:szCs w:val="16"/>
        </w:rPr>
      </w:pPr>
      <w:r>
        <w:rPr>
          <w:rFonts w:ascii="Calibri Light" w:hAnsi="Calibri Light"/>
          <w:noProof/>
        </w:rPr>
        <w:br w:type="textWrapping" w:clear="all"/>
      </w:r>
      <w:r w:rsidR="00E50608">
        <w:rPr>
          <w:rFonts w:ascii="Wingdings 3" w:hAnsi="Wingdings 3"/>
          <w:color w:val="BFBFBF" w:themeColor="background1" w:themeShade="BF"/>
          <w:sz w:val="16"/>
          <w:szCs w:val="16"/>
        </w:rPr>
        <w:br/>
      </w:r>
      <w:r w:rsidR="00796C62">
        <w:rPr>
          <w:rFonts w:ascii="Wingdings 3" w:hAnsi="Wingdings 3"/>
          <w:color w:val="BFBFBF" w:themeColor="background1" w:themeShade="BF"/>
          <w:sz w:val="16"/>
          <w:szCs w:val="16"/>
        </w:rPr>
        <w:br/>
      </w:r>
      <w:r w:rsidR="00AE416A">
        <w:rPr>
          <w:rFonts w:ascii="Wingdings 3" w:hAnsi="Wingdings 3"/>
          <w:color w:val="BFBFBF" w:themeColor="background1" w:themeShade="BF"/>
          <w:sz w:val="16"/>
          <w:szCs w:val="16"/>
        </w:rPr>
        <w:t></w:t>
      </w:r>
      <w:r w:rsidR="00AE416A" w:rsidRPr="00420DD2"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 w:rsidR="00AE416A"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 w:rsidR="00AE416A" w:rsidRPr="00104469">
        <w:rPr>
          <w:color w:val="491347" w:themeColor="accent1" w:themeShade="80"/>
          <w:sz w:val="24"/>
          <w:szCs w:val="24"/>
        </w:rPr>
        <w:t>EDUCATION</w:t>
      </w:r>
    </w:p>
    <w:p w14:paraId="7EC24186" w14:textId="466A4D37" w:rsidR="001C528E" w:rsidRDefault="00F15887" w:rsidP="001C528E">
      <w:pPr>
        <w:pStyle w:val="Heading2"/>
        <w:spacing w:before="210"/>
        <w:ind w:left="302"/>
        <w:rPr>
          <w:rFonts w:ascii="Calibri Light" w:hAnsi="Calibri Light"/>
          <w:b w:val="0"/>
          <w:w w:val="110"/>
          <w:sz w:val="20"/>
          <w:szCs w:val="20"/>
        </w:rPr>
      </w:pPr>
      <w:r w:rsidRPr="0091617D"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815A4C" wp14:editId="00606A1A">
                <wp:simplePos x="0" y="0"/>
                <wp:positionH relativeFrom="page">
                  <wp:posOffset>6032817</wp:posOffset>
                </wp:positionH>
                <wp:positionV relativeFrom="paragraph">
                  <wp:posOffset>63183</wp:posOffset>
                </wp:positionV>
                <wp:extent cx="1576387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3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FCFF" w14:textId="2BBAF6AE" w:rsidR="0091617D" w:rsidRPr="00F15887" w:rsidRDefault="00C37F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5887">
                              <w:rPr>
                                <w:rFonts w:ascii="Wingdings" w:hAnsi="Wingdings"/>
                                <w:b/>
                                <w:color w:val="492249" w:themeColor="text2" w:themeShade="BF"/>
                                <w:sz w:val="22"/>
                                <w:szCs w:val="22"/>
                              </w:rPr>
                              <w:t></w:t>
                            </w:r>
                            <w:r w:rsidR="0091617D" w:rsidRPr="00F15887">
                              <w:rPr>
                                <w:rFonts w:ascii="Wingdings 3" w:hAnsi="Wingdings 3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</w:t>
                            </w:r>
                            <w:r w:rsidR="000074C9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PR</w:t>
                            </w:r>
                            <w:r w:rsidR="007269D3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7269D3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W</w:t>
                            </w:r>
                            <w:r w:rsidR="000074C9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riting</w:t>
                            </w:r>
                            <w:r w:rsidR="0091617D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15887">
                              <w:rPr>
                                <w:rFonts w:ascii="Wingdings" w:hAnsi="Wingdings"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</w:t>
                            </w:r>
                            <w:proofErr w:type="gramEnd"/>
                            <w:r w:rsidR="0091617D" w:rsidRPr="00F15887">
                              <w:rPr>
                                <w:rFonts w:ascii="Wingdings 3" w:hAnsi="Wingdings 3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</w:t>
                            </w:r>
                            <w:r w:rsidR="00B73E74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Social Media</w:t>
                            </w:r>
                            <w:r w:rsidR="00FC135A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br/>
                            </w:r>
                            <w:r w:rsidRPr="00F15887">
                              <w:rPr>
                                <w:rFonts w:ascii="Wingdings" w:hAnsi="Wingdings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</w:t>
                            </w:r>
                            <w:r w:rsidR="0091617D" w:rsidRPr="00F15887">
                              <w:rPr>
                                <w:rFonts w:ascii="Wingdings 3" w:hAnsi="Wingdings 3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</w:t>
                            </w:r>
                            <w:r w:rsidR="000074C9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Graphics</w:t>
                            </w:r>
                            <w:r w:rsidR="0091617D" w:rsidRP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5887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br/>
                            </w:r>
                            <w:r w:rsidRPr="00F15887">
                              <w:rPr>
                                <w:rFonts w:ascii="Wingdings" w:hAnsi="Wingdings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</w:t>
                            </w:r>
                            <w:r w:rsidR="0091617D" w:rsidRPr="00F15887">
                              <w:rPr>
                                <w:rFonts w:ascii="Wingdings 3" w:hAnsi="Wingdings 3"/>
                                <w:b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</w:t>
                            </w:r>
                            <w:r w:rsidR="00B73E74">
                              <w:rPr>
                                <w:rFonts w:ascii="Calibri Light" w:hAnsi="Calibri Light"/>
                                <w:sz w:val="22"/>
                                <w:szCs w:val="22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15A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5pt;margin-top:5pt;width:124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" filled="f" stroked="f">
                <v:textbox style="mso-fit-shape-to-text:t">
                  <w:txbxContent>
                    <w:p w14:paraId="2D8BFCFF" w14:textId="2BBAF6AE" w:rsidR="0091617D" w:rsidRPr="00F15887" w:rsidRDefault="00C37FF6">
                      <w:pPr>
                        <w:rPr>
                          <w:sz w:val="22"/>
                          <w:szCs w:val="22"/>
                        </w:rPr>
                      </w:pPr>
                      <w:r w:rsidRPr="00F15887">
                        <w:rPr>
                          <w:rFonts w:ascii="Wingdings" w:hAnsi="Wingdings"/>
                          <w:b/>
                          <w:color w:val="492249" w:themeColor="text2" w:themeShade="BF"/>
                          <w:sz w:val="22"/>
                          <w:szCs w:val="22"/>
                        </w:rPr>
                        <w:t></w:t>
                      </w:r>
                      <w:r w:rsidR="0091617D" w:rsidRPr="00F15887">
                        <w:rPr>
                          <w:rFonts w:ascii="Wingdings 3" w:hAnsi="Wingdings 3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</w:t>
                      </w:r>
                      <w:r w:rsidR="000074C9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>PR</w:t>
                      </w:r>
                      <w:r w:rsidR="007269D3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7269D3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>W</w:t>
                      </w:r>
                      <w:r w:rsidR="000074C9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>riting</w:t>
                      </w:r>
                      <w:r w:rsidR="0091617D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 </w:t>
                      </w:r>
                      <w:r w:rsidRPr="00F15887">
                        <w:rPr>
                          <w:rFonts w:ascii="Wingdings" w:hAnsi="Wingdings"/>
                          <w:color w:val="A6A6A6" w:themeColor="background1" w:themeShade="A6"/>
                          <w:sz w:val="22"/>
                          <w:szCs w:val="22"/>
                        </w:rPr>
                        <w:t></w:t>
                      </w:r>
                      <w:proofErr w:type="gramEnd"/>
                      <w:r w:rsidR="0091617D" w:rsidRPr="00F15887">
                        <w:rPr>
                          <w:rFonts w:ascii="Wingdings 3" w:hAnsi="Wingdings 3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</w:t>
                      </w:r>
                      <w:r w:rsidR="00B73E74">
                        <w:rPr>
                          <w:rFonts w:ascii="Calibri Light" w:hAnsi="Calibri Light"/>
                          <w:sz w:val="22"/>
                          <w:szCs w:val="22"/>
                        </w:rPr>
                        <w:t>Social Media</w:t>
                      </w:r>
                      <w:r w:rsidR="00FC135A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br/>
                      </w:r>
                      <w:r w:rsidRPr="00F15887">
                        <w:rPr>
                          <w:rFonts w:ascii="Wingdings" w:hAnsi="Wingdings"/>
                          <w:color w:val="BFBFBF" w:themeColor="background1" w:themeShade="BF"/>
                          <w:sz w:val="22"/>
                          <w:szCs w:val="22"/>
                        </w:rPr>
                        <w:t></w:t>
                      </w:r>
                      <w:r w:rsidR="0091617D" w:rsidRPr="00F15887">
                        <w:rPr>
                          <w:rFonts w:ascii="Wingdings 3" w:hAnsi="Wingdings 3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</w:t>
                      </w:r>
                      <w:r w:rsidR="000074C9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>Graphics</w:t>
                      </w:r>
                      <w:r w:rsidR="0091617D" w:rsidRP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t xml:space="preserve">  </w:t>
                      </w:r>
                      <w:r w:rsidR="00F15887">
                        <w:rPr>
                          <w:rFonts w:ascii="Calibri Light" w:hAnsi="Calibri Light"/>
                          <w:sz w:val="22"/>
                          <w:szCs w:val="22"/>
                        </w:rPr>
                        <w:br/>
                      </w:r>
                      <w:r w:rsidRPr="00F15887">
                        <w:rPr>
                          <w:rFonts w:ascii="Wingdings" w:hAnsi="Wingdings"/>
                          <w:color w:val="D9D9D9" w:themeColor="background1" w:themeShade="D9"/>
                          <w:sz w:val="22"/>
                          <w:szCs w:val="22"/>
                        </w:rPr>
                        <w:t></w:t>
                      </w:r>
                      <w:r w:rsidR="0091617D" w:rsidRPr="00F15887">
                        <w:rPr>
                          <w:rFonts w:ascii="Wingdings 3" w:hAnsi="Wingdings 3"/>
                          <w:b/>
                          <w:color w:val="BFBFBF" w:themeColor="background1" w:themeShade="BF"/>
                          <w:sz w:val="22"/>
                          <w:szCs w:val="22"/>
                        </w:rPr>
                        <w:t></w:t>
                      </w:r>
                      <w:r w:rsidR="00B73E74">
                        <w:rPr>
                          <w:rFonts w:ascii="Calibri Light" w:hAnsi="Calibri Light"/>
                          <w:sz w:val="22"/>
                          <w:szCs w:val="22"/>
                        </w:rPr>
                        <w:t>Administration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16A">
        <w:rPr>
          <w:rFonts w:ascii="Calibri Light" w:hAnsi="Calibri Light"/>
          <w:w w:val="110"/>
          <w:sz w:val="20"/>
          <w:szCs w:val="20"/>
        </w:rPr>
        <w:t>The University of Tampa, Tampa, FL</w:t>
      </w:r>
      <w:r w:rsidR="00AE416A">
        <w:rPr>
          <w:rFonts w:ascii="Calibri Light" w:hAnsi="Calibri Light"/>
          <w:w w:val="110"/>
          <w:sz w:val="20"/>
          <w:szCs w:val="20"/>
        </w:rPr>
        <w:br/>
      </w:r>
      <w:r w:rsidR="00AE416A" w:rsidRPr="00073B4D">
        <w:rPr>
          <w:rFonts w:ascii="Calibri Light" w:hAnsi="Calibri Light"/>
          <w:w w:val="110"/>
          <w:sz w:val="20"/>
          <w:szCs w:val="20"/>
        </w:rPr>
        <w:t xml:space="preserve">B.A. </w:t>
      </w:r>
      <w:r w:rsidR="00AE416A">
        <w:rPr>
          <w:rFonts w:ascii="Calibri Light" w:hAnsi="Calibri Light"/>
          <w:w w:val="110"/>
          <w:sz w:val="20"/>
          <w:szCs w:val="20"/>
        </w:rPr>
        <w:t>Advertising &amp; Public Relations, anticipated May 202</w:t>
      </w:r>
      <w:r w:rsidR="00E82440">
        <w:rPr>
          <w:rFonts w:ascii="Calibri Light" w:hAnsi="Calibri Light"/>
          <w:w w:val="110"/>
          <w:sz w:val="20"/>
          <w:szCs w:val="20"/>
        </w:rPr>
        <w:t>0</w:t>
      </w:r>
      <w:r w:rsidR="00AE416A">
        <w:rPr>
          <w:rFonts w:ascii="Calibri Light" w:hAnsi="Calibri Light"/>
          <w:w w:val="110"/>
          <w:sz w:val="20"/>
          <w:szCs w:val="20"/>
        </w:rPr>
        <w:br/>
      </w:r>
      <w:r w:rsidR="00AE416A" w:rsidRPr="001E12A7">
        <w:rPr>
          <w:rFonts w:ascii="Calibri Light" w:hAnsi="Calibri Light"/>
          <w:b w:val="0"/>
          <w:i/>
          <w:iCs/>
          <w:sz w:val="20"/>
          <w:szCs w:val="20"/>
        </w:rPr>
        <w:t>Public Relations</w:t>
      </w:r>
      <w:r w:rsidR="00026BC1">
        <w:rPr>
          <w:rFonts w:ascii="Calibri Light" w:hAnsi="Calibri Light"/>
          <w:b w:val="0"/>
          <w:i/>
          <w:iCs/>
          <w:sz w:val="20"/>
          <w:szCs w:val="20"/>
        </w:rPr>
        <w:t xml:space="preserve"> Concentration</w:t>
      </w:r>
      <w:r w:rsidR="00AE416A" w:rsidRPr="001E12A7">
        <w:rPr>
          <w:rFonts w:ascii="Calibri Light" w:hAnsi="Calibri Light"/>
          <w:b w:val="0"/>
          <w:i/>
          <w:iCs/>
          <w:sz w:val="20"/>
          <w:szCs w:val="20"/>
        </w:rPr>
        <w:t xml:space="preserve"> | </w:t>
      </w:r>
      <w:r w:rsidR="004E5EF3">
        <w:rPr>
          <w:rFonts w:ascii="Calibri Light" w:hAnsi="Calibri Light"/>
          <w:b w:val="0"/>
          <w:i/>
          <w:iCs/>
          <w:sz w:val="20"/>
          <w:szCs w:val="20"/>
        </w:rPr>
        <w:t xml:space="preserve">GPA 3.6 </w:t>
      </w:r>
      <w:r w:rsidR="00AE416A">
        <w:rPr>
          <w:rFonts w:ascii="Calibri Light" w:hAnsi="Calibri Light"/>
          <w:b w:val="0"/>
          <w:sz w:val="20"/>
          <w:szCs w:val="20"/>
        </w:rPr>
        <w:br/>
      </w:r>
      <w:r w:rsidR="00D3771B">
        <w:rPr>
          <w:rFonts w:ascii="Calibri Light" w:hAnsi="Calibri Light"/>
          <w:b w:val="0"/>
          <w:i/>
          <w:iCs/>
          <w:sz w:val="20"/>
          <w:szCs w:val="20"/>
        </w:rPr>
        <w:t xml:space="preserve">Additional </w:t>
      </w:r>
      <w:r w:rsidR="00026BC1">
        <w:rPr>
          <w:rFonts w:ascii="Calibri Light" w:hAnsi="Calibri Light"/>
          <w:b w:val="0"/>
          <w:i/>
          <w:iCs/>
          <w:sz w:val="20"/>
          <w:szCs w:val="20"/>
        </w:rPr>
        <w:t>Coursework: Marketing Research, Buyer Behavior, Microeconomics</w:t>
      </w:r>
      <w:r w:rsidR="00D3771B">
        <w:rPr>
          <w:rFonts w:ascii="Calibri Light" w:hAnsi="Calibri Light"/>
          <w:b w:val="0"/>
          <w:i/>
          <w:iCs/>
          <w:sz w:val="20"/>
          <w:szCs w:val="20"/>
        </w:rPr>
        <w:br/>
      </w:r>
      <w:r w:rsidR="00FD5942">
        <w:rPr>
          <w:rFonts w:ascii="Calibri Light" w:hAnsi="Calibri Light"/>
          <w:sz w:val="20"/>
        </w:rPr>
        <w:br/>
        <w:t xml:space="preserve">Certificate: </w:t>
      </w:r>
      <w:proofErr w:type="spellStart"/>
      <w:r w:rsidR="00FD5942">
        <w:rPr>
          <w:rFonts w:ascii="Calibri Light" w:hAnsi="Calibri Light"/>
          <w:sz w:val="20"/>
        </w:rPr>
        <w:t>Hubspot</w:t>
      </w:r>
      <w:proofErr w:type="spellEnd"/>
      <w:r w:rsidR="00FD5942">
        <w:rPr>
          <w:rFonts w:ascii="Calibri Light" w:hAnsi="Calibri Light"/>
          <w:sz w:val="20"/>
        </w:rPr>
        <w:t xml:space="preserve"> Social Media Academy; training in Google Analytics, 2019</w:t>
      </w:r>
      <w:r w:rsidR="00FD5942">
        <w:rPr>
          <w:rFonts w:ascii="Calibri Light" w:hAnsi="Calibri Light"/>
          <w:sz w:val="20"/>
        </w:rPr>
        <w:br/>
      </w:r>
      <w:r w:rsidR="00FD5942" w:rsidRPr="00FD5942">
        <w:rPr>
          <w:rFonts w:ascii="Calibri Light" w:hAnsi="Calibri Light"/>
          <w:sz w:val="20"/>
          <w:szCs w:val="20"/>
        </w:rPr>
        <w:t>National College of Collegiate Scholars (2017-2019)</w:t>
      </w:r>
      <w:r w:rsidR="00FD5942">
        <w:rPr>
          <w:rFonts w:ascii="Calibri Light" w:hAnsi="Calibri Light"/>
          <w:b w:val="0"/>
          <w:sz w:val="20"/>
          <w:szCs w:val="20"/>
        </w:rPr>
        <w:br/>
      </w:r>
      <w:r w:rsidR="004B1918">
        <w:rPr>
          <w:rFonts w:ascii="Calibri Light" w:hAnsi="Calibri Light"/>
          <w:b w:val="0"/>
          <w:sz w:val="20"/>
          <w:szCs w:val="20"/>
        </w:rPr>
        <w:br/>
      </w:r>
      <w:r w:rsidR="004B1918">
        <w:rPr>
          <w:rFonts w:ascii="Calibri Light" w:hAnsi="Calibri Light"/>
          <w:sz w:val="20"/>
          <w:szCs w:val="20"/>
        </w:rPr>
        <w:t xml:space="preserve">Campaign: Busch Gardens / </w:t>
      </w:r>
      <w:r w:rsidR="004B1918" w:rsidRPr="004B1918">
        <w:rPr>
          <w:rFonts w:ascii="Calibri Light" w:hAnsi="Calibri Light"/>
          <w:sz w:val="20"/>
          <w:szCs w:val="20"/>
        </w:rPr>
        <w:t xml:space="preserve">PR Campaigns Class </w:t>
      </w:r>
      <w:r w:rsidR="004B1918" w:rsidRPr="004B1918">
        <w:rPr>
          <w:rFonts w:ascii="Calibri Light" w:hAnsi="Calibri Light"/>
          <w:sz w:val="20"/>
          <w:szCs w:val="20"/>
        </w:rPr>
        <w:br/>
      </w:r>
      <w:r w:rsidR="004B1918" w:rsidRPr="00FD5942">
        <w:rPr>
          <w:rFonts w:ascii="Calibri Light" w:hAnsi="Calibri Light"/>
          <w:b w:val="0"/>
          <w:szCs w:val="18"/>
        </w:rPr>
        <w:t xml:space="preserve">Developed </w:t>
      </w:r>
      <w:r w:rsidR="008E44D1" w:rsidRPr="00FD5942">
        <w:rPr>
          <w:rFonts w:ascii="Calibri Light" w:hAnsi="Calibri Light"/>
          <w:b w:val="0"/>
          <w:szCs w:val="18"/>
        </w:rPr>
        <w:t xml:space="preserve">and pitched </w:t>
      </w:r>
      <w:r w:rsidR="004B1918" w:rsidRPr="00FD5942">
        <w:rPr>
          <w:rFonts w:ascii="Calibri Light" w:hAnsi="Calibri Light"/>
          <w:b w:val="0"/>
          <w:szCs w:val="18"/>
        </w:rPr>
        <w:t xml:space="preserve">PR campaign for Busch Gardens’ </w:t>
      </w:r>
      <w:r w:rsidR="004B1918" w:rsidRPr="00FD5942">
        <w:rPr>
          <w:rFonts w:ascii="Calibri Light" w:hAnsi="Calibri Light"/>
          <w:b w:val="0"/>
          <w:i/>
          <w:iCs/>
          <w:szCs w:val="18"/>
        </w:rPr>
        <w:t>Howl-O-Scream</w:t>
      </w:r>
      <w:r w:rsidR="004B1918" w:rsidRPr="00FD5942">
        <w:rPr>
          <w:rFonts w:ascii="Calibri Light" w:hAnsi="Calibri Light"/>
          <w:b w:val="0"/>
          <w:szCs w:val="18"/>
        </w:rPr>
        <w:t>, in collaboration with campaign team.</w:t>
      </w:r>
      <w:r w:rsidR="004B1918" w:rsidRPr="00FD5942">
        <w:rPr>
          <w:rFonts w:ascii="Calibri Light" w:hAnsi="Calibri Light"/>
          <w:b w:val="0"/>
          <w:szCs w:val="18"/>
        </w:rPr>
        <w:br/>
        <w:t>Produced SWOT analyses, market research, personas, journey maps, and client proposals.</w:t>
      </w:r>
      <w:r w:rsidR="00FC135A">
        <w:rPr>
          <w:rFonts w:ascii="Calibri Light" w:hAnsi="Calibri Light"/>
          <w:b w:val="0"/>
          <w:szCs w:val="18"/>
        </w:rPr>
        <w:br/>
      </w:r>
    </w:p>
    <w:p w14:paraId="06E79B5B" w14:textId="1A7C0984" w:rsidR="001C528E" w:rsidRPr="001C528E" w:rsidRDefault="001C528E" w:rsidP="001C528E">
      <w:pPr>
        <w:pStyle w:val="Heading2"/>
        <w:spacing w:before="210"/>
        <w:rPr>
          <w:rFonts w:ascii="Calibri Light" w:hAnsi="Calibri Light"/>
          <w:b w:val="0"/>
          <w:w w:val="110"/>
          <w:sz w:val="20"/>
          <w:szCs w:val="20"/>
        </w:rPr>
      </w:pPr>
      <w:r>
        <w:rPr>
          <w:rFonts w:ascii="Wingdings 3" w:hAnsi="Wingdings 3"/>
          <w:color w:val="BFBFBF" w:themeColor="background1" w:themeShade="BF"/>
          <w:sz w:val="16"/>
          <w:szCs w:val="16"/>
        </w:rPr>
        <w:t></w:t>
      </w:r>
      <w:r w:rsidRPr="00420DD2"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>
        <w:rPr>
          <w:color w:val="491347" w:themeColor="accent1" w:themeShade="80"/>
          <w:sz w:val="24"/>
          <w:szCs w:val="24"/>
        </w:rPr>
        <w:t>LEADERSHIP</w:t>
      </w:r>
    </w:p>
    <w:p w14:paraId="32E59D22" w14:textId="5B867AF3" w:rsidR="004E5EF3" w:rsidRPr="004B1918" w:rsidRDefault="001C528E" w:rsidP="001C528E">
      <w:pPr>
        <w:pStyle w:val="Heading2"/>
        <w:spacing w:before="210"/>
        <w:ind w:left="302"/>
        <w:rPr>
          <w:rFonts w:ascii="Calibri Light" w:hAnsi="Calibri Light"/>
          <w:b w:val="0"/>
          <w:sz w:val="20"/>
          <w:szCs w:val="20"/>
        </w:rPr>
      </w:pPr>
      <w:r>
        <w:rPr>
          <w:rFonts w:ascii="Calibri Light" w:hAnsi="Calibri Light"/>
          <w:w w:val="110"/>
          <w:sz w:val="20"/>
          <w:szCs w:val="20"/>
        </w:rPr>
        <w:t xml:space="preserve">President, </w:t>
      </w:r>
      <w:r w:rsidR="004E5EF3">
        <w:rPr>
          <w:rFonts w:ascii="Calibri Light" w:hAnsi="Calibri Light"/>
          <w:w w:val="110"/>
          <w:sz w:val="20"/>
          <w:szCs w:val="20"/>
        </w:rPr>
        <w:t>Public Relations Student Society of America (PRSSA</w:t>
      </w:r>
      <w:r w:rsidR="00FD5942">
        <w:rPr>
          <w:rFonts w:ascii="Calibri Light" w:hAnsi="Calibri Light"/>
          <w:w w:val="110"/>
          <w:sz w:val="20"/>
          <w:szCs w:val="20"/>
        </w:rPr>
        <w:t>-UT</w:t>
      </w:r>
      <w:r w:rsidR="004E5EF3">
        <w:rPr>
          <w:rFonts w:ascii="Calibri Light" w:hAnsi="Calibri Light"/>
          <w:w w:val="110"/>
          <w:sz w:val="20"/>
          <w:szCs w:val="20"/>
        </w:rPr>
        <w:t>)</w:t>
      </w:r>
      <w:r w:rsidR="00FD5942">
        <w:rPr>
          <w:rFonts w:ascii="Calibri Light" w:hAnsi="Calibri Light"/>
          <w:w w:val="110"/>
          <w:sz w:val="20"/>
          <w:szCs w:val="20"/>
        </w:rPr>
        <w:t xml:space="preserve"> 2018-2020</w:t>
      </w:r>
      <w:r w:rsidR="004E5EF3">
        <w:rPr>
          <w:rFonts w:ascii="Calibri Light" w:hAnsi="Calibri Light"/>
          <w:w w:val="110"/>
          <w:sz w:val="20"/>
          <w:szCs w:val="20"/>
        </w:rPr>
        <w:t xml:space="preserve"> </w:t>
      </w:r>
      <w:r>
        <w:rPr>
          <w:rFonts w:ascii="Calibri Light" w:hAnsi="Calibri Light"/>
          <w:w w:val="110"/>
          <w:sz w:val="20"/>
          <w:szCs w:val="20"/>
        </w:rPr>
        <w:br/>
      </w:r>
      <w:r w:rsidRPr="00FD5942">
        <w:rPr>
          <w:rFonts w:ascii="Calibri Light" w:hAnsi="Calibri Light"/>
          <w:b w:val="0"/>
          <w:szCs w:val="18"/>
        </w:rPr>
        <w:t>Planned events and s</w:t>
      </w:r>
      <w:r w:rsidR="004E5EF3" w:rsidRPr="00FD5942">
        <w:rPr>
          <w:rFonts w:ascii="Calibri Light" w:hAnsi="Calibri Light"/>
          <w:b w:val="0"/>
          <w:szCs w:val="18"/>
        </w:rPr>
        <w:t>cheduled speaker</w:t>
      </w:r>
      <w:r w:rsidRPr="00FD5942">
        <w:rPr>
          <w:rFonts w:ascii="Calibri Light" w:hAnsi="Calibri Light"/>
          <w:b w:val="0"/>
          <w:szCs w:val="18"/>
        </w:rPr>
        <w:t>s and PR workshops.</w:t>
      </w:r>
      <w:r w:rsidR="00E50608">
        <w:rPr>
          <w:rFonts w:ascii="Calibri Light" w:hAnsi="Calibri Light"/>
          <w:b w:val="0"/>
          <w:szCs w:val="18"/>
        </w:rPr>
        <w:br/>
      </w:r>
      <w:r w:rsidR="00FD5942" w:rsidRPr="00FD5942">
        <w:rPr>
          <w:rFonts w:ascii="Calibri Light" w:hAnsi="Calibri Light"/>
          <w:w w:val="110"/>
          <w:szCs w:val="18"/>
        </w:rPr>
        <w:br/>
      </w:r>
      <w:r>
        <w:rPr>
          <w:rFonts w:ascii="Calibri Light" w:hAnsi="Calibri Light"/>
          <w:w w:val="110"/>
          <w:sz w:val="20"/>
          <w:szCs w:val="20"/>
        </w:rPr>
        <w:t>The University National Student Leadership Conference, Fordham University, Summer 2015</w:t>
      </w:r>
      <w:r>
        <w:rPr>
          <w:rFonts w:ascii="Calibri Light" w:hAnsi="Calibri Light"/>
          <w:w w:val="110"/>
          <w:sz w:val="20"/>
          <w:szCs w:val="20"/>
        </w:rPr>
        <w:br/>
      </w:r>
      <w:r w:rsidRPr="00FD5942">
        <w:rPr>
          <w:rFonts w:ascii="Calibri Light" w:hAnsi="Calibri Light"/>
          <w:b w:val="0"/>
          <w:w w:val="110"/>
          <w:szCs w:val="18"/>
        </w:rPr>
        <w:t xml:space="preserve">2 weeks of intensive </w:t>
      </w:r>
      <w:r w:rsidR="00D40DE7" w:rsidRPr="00FD5942">
        <w:rPr>
          <w:rFonts w:ascii="Calibri Light" w:hAnsi="Calibri Light"/>
          <w:b w:val="0"/>
          <w:w w:val="110"/>
          <w:szCs w:val="18"/>
        </w:rPr>
        <w:t>activities</w:t>
      </w:r>
      <w:r w:rsidRPr="00FD5942">
        <w:rPr>
          <w:rFonts w:ascii="Calibri Light" w:hAnsi="Calibri Light"/>
          <w:b w:val="0"/>
          <w:w w:val="110"/>
          <w:szCs w:val="18"/>
        </w:rPr>
        <w:t xml:space="preserve"> </w:t>
      </w:r>
      <w:bookmarkStart w:id="0" w:name="_GoBack"/>
      <w:bookmarkEnd w:id="0"/>
      <w:r w:rsidRPr="00FD5942">
        <w:rPr>
          <w:rFonts w:ascii="Calibri Light" w:hAnsi="Calibri Light"/>
          <w:b w:val="0"/>
          <w:w w:val="110"/>
          <w:szCs w:val="18"/>
        </w:rPr>
        <w:t>to improve leadership skills with a focus on Public Relations.</w:t>
      </w:r>
      <w:r w:rsidR="00E50608">
        <w:rPr>
          <w:rFonts w:ascii="Calibri Light" w:hAnsi="Calibri Light"/>
          <w:b w:val="0"/>
          <w:w w:val="110"/>
          <w:szCs w:val="18"/>
        </w:rPr>
        <w:br/>
      </w:r>
    </w:p>
    <w:p w14:paraId="3C94EE91" w14:textId="77777777" w:rsidR="00C7475F" w:rsidRDefault="00AE416A" w:rsidP="00C7475F">
      <w:pPr>
        <w:pStyle w:val="Heading2"/>
        <w:spacing w:before="210"/>
        <w:rPr>
          <w:color w:val="491347" w:themeColor="accent1" w:themeShade="80"/>
          <w:sz w:val="24"/>
          <w:szCs w:val="24"/>
        </w:rPr>
      </w:pPr>
      <w:r>
        <w:rPr>
          <w:rFonts w:ascii="Wingdings 3" w:hAnsi="Wingdings 3"/>
          <w:color w:val="BFBFBF" w:themeColor="background1" w:themeShade="BF"/>
          <w:sz w:val="16"/>
          <w:szCs w:val="16"/>
        </w:rPr>
        <w:t></w:t>
      </w:r>
      <w:r w:rsidRPr="00420DD2"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>
        <w:rPr>
          <w:rFonts w:ascii="Wingdings 3" w:hAnsi="Wingdings 3"/>
          <w:color w:val="BFBFBF" w:themeColor="background1" w:themeShade="BF"/>
          <w:sz w:val="8"/>
          <w:szCs w:val="8"/>
        </w:rPr>
        <w:t></w:t>
      </w:r>
      <w:r w:rsidR="00B07ECA">
        <w:rPr>
          <w:color w:val="491347" w:themeColor="accent1" w:themeShade="80"/>
          <w:sz w:val="24"/>
          <w:szCs w:val="24"/>
        </w:rPr>
        <w:t>RELATED E</w:t>
      </w:r>
      <w:r>
        <w:rPr>
          <w:color w:val="491347" w:themeColor="accent1" w:themeShade="80"/>
          <w:sz w:val="24"/>
          <w:szCs w:val="24"/>
        </w:rPr>
        <w:t xml:space="preserve">XPERIENCE </w:t>
      </w:r>
    </w:p>
    <w:p w14:paraId="6AFBEBE4" w14:textId="2723E15C" w:rsidR="004B1918" w:rsidRPr="004B1918" w:rsidRDefault="00AE416A" w:rsidP="004B1918">
      <w:pPr>
        <w:pStyle w:val="Heading2"/>
        <w:spacing w:before="210"/>
        <w:ind w:left="288"/>
        <w:rPr>
          <w:rFonts w:ascii="Calibri Light" w:hAnsi="Calibri Light"/>
          <w:b w:val="0"/>
          <w:szCs w:val="18"/>
        </w:rPr>
      </w:pPr>
      <w:r>
        <w:rPr>
          <w:rFonts w:ascii="Calibri Light" w:hAnsi="Calibri Light"/>
          <w:i/>
          <w:w w:val="110"/>
          <w:sz w:val="20"/>
          <w:szCs w:val="20"/>
        </w:rPr>
        <w:t xml:space="preserve">Freelance Public Relations, </w:t>
      </w:r>
      <w:r w:rsidRPr="004E5EF3">
        <w:rPr>
          <w:rFonts w:ascii="Calibri Light" w:hAnsi="Calibri Light"/>
          <w:b w:val="0"/>
          <w:w w:val="110"/>
          <w:sz w:val="20"/>
          <w:szCs w:val="20"/>
        </w:rPr>
        <w:t>Tampa, FL</w:t>
      </w:r>
      <w:r w:rsidRPr="006D5E4D">
        <w:rPr>
          <w:rFonts w:ascii="Calibri Light" w:hAnsi="Calibri Light"/>
          <w:b w:val="0"/>
          <w:w w:val="110"/>
          <w:sz w:val="20"/>
          <w:szCs w:val="20"/>
        </w:rPr>
        <w:t xml:space="preserve"> (</w:t>
      </w:r>
      <w:r>
        <w:rPr>
          <w:rFonts w:ascii="Calibri Light" w:hAnsi="Calibri Light"/>
          <w:b w:val="0"/>
          <w:w w:val="110"/>
          <w:sz w:val="20"/>
          <w:szCs w:val="20"/>
        </w:rPr>
        <w:t>2020-2023</w:t>
      </w:r>
      <w:r w:rsidRPr="006D5E4D">
        <w:rPr>
          <w:rFonts w:ascii="Calibri Light" w:hAnsi="Calibri Light"/>
          <w:b w:val="0"/>
          <w:w w:val="110"/>
          <w:sz w:val="20"/>
          <w:szCs w:val="20"/>
        </w:rPr>
        <w:t>)</w:t>
      </w:r>
      <w:r w:rsidR="00B902DD">
        <w:rPr>
          <w:rFonts w:ascii="Calibri Light" w:hAnsi="Calibri Light"/>
          <w:b w:val="0"/>
          <w:w w:val="110"/>
          <w:sz w:val="20"/>
          <w:szCs w:val="20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Pr="00020724">
        <w:rPr>
          <w:rFonts w:ascii="Calibri Light" w:hAnsi="Calibri Light"/>
          <w:b w:val="0"/>
          <w:color w:val="353744"/>
          <w:szCs w:val="18"/>
        </w:rPr>
        <w:t>Managed social media accounts</w:t>
      </w:r>
      <w:r w:rsidR="00930150" w:rsidRPr="00020724">
        <w:rPr>
          <w:rFonts w:ascii="Calibri Light" w:hAnsi="Calibri Light"/>
          <w:b w:val="0"/>
          <w:color w:val="353744"/>
          <w:szCs w:val="18"/>
        </w:rPr>
        <w:t xml:space="preserve"> and web/mobile content</w:t>
      </w:r>
      <w:r w:rsidRPr="00020724">
        <w:rPr>
          <w:rFonts w:ascii="Calibri Light" w:hAnsi="Calibri Light"/>
          <w:b w:val="0"/>
          <w:color w:val="353744"/>
          <w:szCs w:val="18"/>
        </w:rPr>
        <w:t xml:space="preserve"> for clients </w:t>
      </w:r>
      <w:r w:rsidR="00020724">
        <w:rPr>
          <w:rFonts w:ascii="Calibri Light" w:hAnsi="Calibri Light"/>
          <w:b w:val="0"/>
          <w:color w:val="353744"/>
          <w:szCs w:val="18"/>
        </w:rPr>
        <w:t>in real</w:t>
      </w:r>
      <w:r w:rsidRPr="00020724">
        <w:rPr>
          <w:rFonts w:ascii="Calibri Light" w:hAnsi="Calibri Light"/>
          <w:b w:val="0"/>
          <w:color w:val="353744"/>
          <w:szCs w:val="18"/>
        </w:rPr>
        <w:t xml:space="preserve"> estate agency, daycare, beach retail</w:t>
      </w:r>
      <w:r w:rsidR="00020724">
        <w:rPr>
          <w:rFonts w:ascii="Calibri Light" w:hAnsi="Calibri Light"/>
          <w:b w:val="0"/>
          <w:color w:val="353744"/>
          <w:szCs w:val="18"/>
        </w:rPr>
        <w:t>, and more</w:t>
      </w:r>
      <w:r w:rsidRPr="00020724">
        <w:rPr>
          <w:rFonts w:ascii="Calibri Light" w:hAnsi="Calibri Light"/>
          <w:b w:val="0"/>
          <w:color w:val="353744"/>
          <w:szCs w:val="18"/>
        </w:rPr>
        <w:t xml:space="preserve">. </w:t>
      </w:r>
      <w:r w:rsidR="004B1918">
        <w:rPr>
          <w:rFonts w:ascii="Calibri Light" w:hAnsi="Calibri Light"/>
          <w:b w:val="0"/>
          <w:color w:val="353744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color w:val="353744"/>
          <w:szCs w:val="18"/>
        </w:rPr>
        <w:t>I</w:t>
      </w:r>
      <w:r w:rsidR="00930150" w:rsidRPr="004B1918">
        <w:rPr>
          <w:rFonts w:ascii="Calibri Light" w:hAnsi="Calibri Light"/>
          <w:b w:val="0"/>
          <w:color w:val="353744"/>
          <w:szCs w:val="18"/>
        </w:rPr>
        <w:t>mproved search engine optimization</w:t>
      </w:r>
      <w:r w:rsidR="004B1918" w:rsidRPr="004B1918">
        <w:rPr>
          <w:rFonts w:ascii="Calibri Light" w:hAnsi="Calibri Light"/>
          <w:b w:val="0"/>
          <w:color w:val="353744"/>
          <w:szCs w:val="18"/>
        </w:rPr>
        <w:t xml:space="preserve"> and</w:t>
      </w:r>
      <w:r w:rsidR="00930150" w:rsidRPr="004B1918">
        <w:rPr>
          <w:rFonts w:ascii="Calibri Light" w:hAnsi="Calibri Light"/>
          <w:b w:val="0"/>
          <w:color w:val="353744"/>
          <w:szCs w:val="18"/>
        </w:rPr>
        <w:t xml:space="preserve"> e</w:t>
      </w:r>
      <w:r w:rsidR="00ED02BE" w:rsidRPr="004B1918">
        <w:rPr>
          <w:rFonts w:ascii="Calibri Light" w:hAnsi="Calibri Light"/>
          <w:b w:val="0"/>
          <w:color w:val="353744"/>
          <w:szCs w:val="18"/>
        </w:rPr>
        <w:t>ngaged followers to increase brand awareness and improve KPI’s</w:t>
      </w:r>
      <w:r w:rsidR="00930150" w:rsidRPr="004B1918">
        <w:rPr>
          <w:rFonts w:ascii="Calibri Light" w:hAnsi="Calibri Light"/>
          <w:b w:val="0"/>
          <w:color w:val="353744"/>
          <w:szCs w:val="18"/>
        </w:rPr>
        <w:t xml:space="preserve">; </w:t>
      </w:r>
      <w:r w:rsidR="004B1918" w:rsidRPr="004B1918">
        <w:rPr>
          <w:rFonts w:ascii="Calibri Light" w:hAnsi="Calibri Light"/>
          <w:b w:val="0"/>
          <w:color w:val="353744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>
        <w:rPr>
          <w:rFonts w:ascii="Calibri Light" w:hAnsi="Calibri Light"/>
          <w:b w:val="0"/>
          <w:color w:val="353744"/>
          <w:szCs w:val="18"/>
        </w:rPr>
        <w:t>G</w:t>
      </w:r>
      <w:r w:rsidR="00026BC1">
        <w:rPr>
          <w:rFonts w:ascii="Calibri Light" w:hAnsi="Calibri Light"/>
          <w:b w:val="0"/>
          <w:color w:val="353744"/>
          <w:szCs w:val="18"/>
        </w:rPr>
        <w:t>e</w:t>
      </w:r>
      <w:r w:rsidR="00930150" w:rsidRPr="004B1918">
        <w:rPr>
          <w:rFonts w:ascii="Calibri Light" w:hAnsi="Calibri Light"/>
          <w:b w:val="0"/>
          <w:color w:val="353744"/>
          <w:szCs w:val="18"/>
        </w:rPr>
        <w:t>nerated monthly reports on social media metrics for clients.</w:t>
      </w:r>
      <w:r w:rsidR="00020724" w:rsidRPr="004B1918">
        <w:rPr>
          <w:rFonts w:ascii="Calibri Light" w:hAnsi="Calibri Light"/>
          <w:b w:val="0"/>
          <w:color w:val="353744"/>
          <w:szCs w:val="18"/>
        </w:rPr>
        <w:t xml:space="preserve"> Wrote marketing proposals for new business.</w:t>
      </w:r>
      <w:r w:rsidR="00930150" w:rsidRPr="004B1918">
        <w:rPr>
          <w:rFonts w:ascii="Calibri Light" w:hAnsi="Calibri Light"/>
          <w:b w:val="0"/>
          <w:color w:val="353744"/>
          <w:szCs w:val="18"/>
        </w:rPr>
        <w:t xml:space="preserve"> </w:t>
      </w:r>
      <w:r w:rsidR="004B1918" w:rsidRPr="004B1918">
        <w:rPr>
          <w:rFonts w:ascii="Calibri Light" w:hAnsi="Calibri Light"/>
          <w:b w:val="0"/>
          <w:color w:val="353744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szCs w:val="18"/>
        </w:rPr>
        <w:t xml:space="preserve">Created/maintained websites using content management systems such as WordPress, Blogger, and </w:t>
      </w:r>
      <w:proofErr w:type="spellStart"/>
      <w:r w:rsidR="004B1918" w:rsidRPr="004B1918">
        <w:rPr>
          <w:rFonts w:ascii="Calibri Light" w:hAnsi="Calibri Light"/>
          <w:b w:val="0"/>
          <w:szCs w:val="18"/>
        </w:rPr>
        <w:t>Wix</w:t>
      </w:r>
      <w:proofErr w:type="spellEnd"/>
      <w:r w:rsidR="004B1918" w:rsidRPr="004B1918">
        <w:rPr>
          <w:rFonts w:ascii="Calibri Light" w:hAnsi="Calibri Light"/>
          <w:b w:val="0"/>
          <w:szCs w:val="18"/>
        </w:rPr>
        <w:t>.</w:t>
      </w:r>
      <w:r w:rsidR="004B1918" w:rsidRPr="004B1918">
        <w:rPr>
          <w:rFonts w:ascii="Calibri Light" w:hAnsi="Calibri Light"/>
          <w:b w:val="0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szCs w:val="18"/>
        </w:rPr>
        <w:t xml:space="preserve">Wrote newsletters, press releases, backgrounders, feature stories, and interviews using A.P. Style. </w:t>
      </w:r>
      <w:r w:rsidR="004B1918" w:rsidRPr="004B1918">
        <w:rPr>
          <w:rFonts w:ascii="Calibri Light" w:hAnsi="Calibri Light"/>
          <w:b w:val="0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szCs w:val="18"/>
        </w:rPr>
        <w:t>Produced graphics, video, page layout, and online content using Adobe Creative Cloud and DSLR cameras.</w:t>
      </w:r>
    </w:p>
    <w:p w14:paraId="10C5142D" w14:textId="5B28286D" w:rsidR="004B1918" w:rsidRDefault="008B043A" w:rsidP="00B3277C">
      <w:pPr>
        <w:pStyle w:val="Heading2"/>
        <w:spacing w:before="210"/>
        <w:ind w:left="288"/>
        <w:rPr>
          <w:rFonts w:ascii="Calibri Light" w:hAnsi="Calibri Light"/>
          <w:sz w:val="20"/>
        </w:rPr>
      </w:pPr>
      <w:r w:rsidRPr="00B3277C">
        <w:rPr>
          <w:rFonts w:ascii="Calibri Light" w:hAnsi="Calibri Light"/>
          <w:i/>
          <w:w w:val="110"/>
          <w:sz w:val="20"/>
          <w:szCs w:val="20"/>
        </w:rPr>
        <w:t>Public Relations Intern</w:t>
      </w:r>
      <w:r w:rsidRPr="00B3277C">
        <w:rPr>
          <w:rFonts w:ascii="Calibri Light" w:hAnsi="Calibri Light"/>
          <w:b w:val="0"/>
          <w:bCs/>
          <w:i/>
          <w:w w:val="110"/>
          <w:sz w:val="20"/>
          <w:szCs w:val="20"/>
        </w:rPr>
        <w:t xml:space="preserve">, </w:t>
      </w:r>
      <w:proofErr w:type="spellStart"/>
      <w:r w:rsidRPr="00B3277C">
        <w:rPr>
          <w:rFonts w:ascii="Calibri Light" w:hAnsi="Calibri Light"/>
          <w:b w:val="0"/>
          <w:bCs/>
          <w:iCs/>
          <w:w w:val="110"/>
          <w:sz w:val="20"/>
          <w:szCs w:val="20"/>
        </w:rPr>
        <w:t>WordWorks</w:t>
      </w:r>
      <w:proofErr w:type="spellEnd"/>
      <w:r w:rsidRPr="00B3277C">
        <w:rPr>
          <w:rFonts w:ascii="Calibri Light" w:hAnsi="Calibri Light"/>
          <w:b w:val="0"/>
          <w:bCs/>
          <w:iCs/>
          <w:w w:val="110"/>
          <w:sz w:val="20"/>
          <w:szCs w:val="20"/>
        </w:rPr>
        <w:t>, Tampa, FL</w:t>
      </w:r>
      <w:r w:rsidRPr="00B3277C">
        <w:rPr>
          <w:rFonts w:ascii="Calibri Light" w:hAnsi="Calibri Light"/>
          <w:b w:val="0"/>
          <w:bCs/>
          <w:i/>
          <w:w w:val="110"/>
          <w:sz w:val="20"/>
          <w:szCs w:val="20"/>
        </w:rPr>
        <w:t xml:space="preserve"> 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t>(5/</w:t>
      </w:r>
      <w:r w:rsidR="00FD5942">
        <w:rPr>
          <w:rFonts w:ascii="Calibri Light" w:hAnsi="Calibri Light"/>
          <w:b w:val="0"/>
          <w:bCs/>
          <w:w w:val="110"/>
          <w:sz w:val="20"/>
          <w:szCs w:val="20"/>
        </w:rPr>
        <w:t>18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t>-8/</w:t>
      </w:r>
      <w:r w:rsidR="00FD5942">
        <w:rPr>
          <w:rFonts w:ascii="Calibri Light" w:hAnsi="Calibri Light"/>
          <w:b w:val="0"/>
          <w:bCs/>
          <w:w w:val="110"/>
          <w:sz w:val="20"/>
          <w:szCs w:val="20"/>
        </w:rPr>
        <w:t>19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t>)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szCs w:val="18"/>
        </w:rPr>
        <w:t>Produced</w:t>
      </w:r>
      <w:r w:rsidR="00EE246E">
        <w:rPr>
          <w:rFonts w:ascii="Calibri Light" w:hAnsi="Calibri Light"/>
          <w:b w:val="0"/>
          <w:szCs w:val="18"/>
        </w:rPr>
        <w:t xml:space="preserve"> and curated</w:t>
      </w:r>
      <w:r w:rsidR="004B1918" w:rsidRPr="004B1918">
        <w:rPr>
          <w:rFonts w:ascii="Calibri Light" w:hAnsi="Calibri Light"/>
          <w:b w:val="0"/>
          <w:szCs w:val="18"/>
        </w:rPr>
        <w:t xml:space="preserve"> engaging original social content to build brand awareness on multiple platforms.</w:t>
      </w:r>
      <w:r w:rsidR="004B1918" w:rsidRPr="004B1918">
        <w:rPr>
          <w:rFonts w:ascii="Calibri Light" w:hAnsi="Calibri Light"/>
          <w:b w:val="0"/>
          <w:szCs w:val="18"/>
        </w:rPr>
        <w:br/>
      </w:r>
      <w:r w:rsidR="004B1918" w:rsidRPr="005D4CD3">
        <w:rPr>
          <w:rFonts w:ascii="Wingdings" w:hAnsi="Wingdings"/>
          <w:color w:val="BFBFBF" w:themeColor="background1" w:themeShade="BF"/>
          <w:sz w:val="8"/>
          <w:szCs w:val="8"/>
        </w:rPr>
        <w:t></w:t>
      </w:r>
      <w:r w:rsidR="004B1918" w:rsidRPr="0015749C">
        <w:rPr>
          <w:rFonts w:ascii="Wingdings" w:hAnsi="Wingdings"/>
          <w:sz w:val="8"/>
          <w:szCs w:val="8"/>
        </w:rPr>
        <w:t></w:t>
      </w:r>
      <w:r w:rsidR="004B1918" w:rsidRPr="006A1962">
        <w:rPr>
          <w:rFonts w:ascii="Calibri Light" w:hAnsi="Calibri Light"/>
          <w:sz w:val="20"/>
        </w:rPr>
        <w:t xml:space="preserve"> </w:t>
      </w:r>
      <w:r w:rsidR="004B1918" w:rsidRPr="004B1918">
        <w:rPr>
          <w:rFonts w:ascii="Calibri Light" w:hAnsi="Calibri Light"/>
          <w:b w:val="0"/>
          <w:szCs w:val="18"/>
        </w:rPr>
        <w:t>Used Google Analytics and social media insights to track and improve key performance indicators.</w:t>
      </w:r>
    </w:p>
    <w:p w14:paraId="4E2A8D87" w14:textId="19ACB5D0" w:rsidR="002814EA" w:rsidRPr="00B3277C" w:rsidRDefault="004E5EF3" w:rsidP="00B3277C">
      <w:pPr>
        <w:pStyle w:val="Heading2"/>
        <w:spacing w:before="210"/>
        <w:ind w:left="288"/>
        <w:rPr>
          <w:rFonts w:ascii="Calibri Light" w:hAnsi="Calibri Light"/>
          <w:b w:val="0"/>
          <w:bCs/>
          <w:color w:val="353744"/>
          <w:sz w:val="20"/>
          <w:szCs w:val="20"/>
        </w:rPr>
      </w:pPr>
      <w:r w:rsidRPr="00B3277C">
        <w:rPr>
          <w:rFonts w:ascii="Calibri Light" w:hAnsi="Calibri Light"/>
          <w:i/>
          <w:w w:val="110"/>
          <w:sz w:val="20"/>
          <w:szCs w:val="20"/>
        </w:rPr>
        <w:t>Server</w:t>
      </w:r>
      <w:r w:rsidRPr="00B3277C">
        <w:rPr>
          <w:rFonts w:ascii="Calibri Light" w:hAnsi="Calibri Light"/>
          <w:b w:val="0"/>
          <w:bCs/>
          <w:i/>
          <w:w w:val="110"/>
          <w:sz w:val="20"/>
          <w:szCs w:val="20"/>
        </w:rPr>
        <w:t xml:space="preserve">, 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t xml:space="preserve">Sunset Beach Café, Saint Pete Beach, FL (Summers </w:t>
      </w:r>
      <w:r w:rsidR="00FD5942">
        <w:rPr>
          <w:rFonts w:ascii="Calibri Light" w:hAnsi="Calibri Light"/>
          <w:b w:val="0"/>
          <w:bCs/>
          <w:w w:val="110"/>
          <w:sz w:val="20"/>
          <w:szCs w:val="20"/>
        </w:rPr>
        <w:t>2016-2019)</w:t>
      </w:r>
      <w:r w:rsidRPr="00B3277C">
        <w:rPr>
          <w:rFonts w:ascii="Calibri Light" w:hAnsi="Calibri Light"/>
          <w:b w:val="0"/>
          <w:bCs/>
          <w:w w:val="110"/>
          <w:sz w:val="20"/>
          <w:szCs w:val="20"/>
        </w:rPr>
        <w:br/>
      </w:r>
      <w:r w:rsidRPr="00B3277C">
        <w:rPr>
          <w:rFonts w:ascii="Calibri Light" w:hAnsi="Calibri Light"/>
          <w:b w:val="0"/>
          <w:bCs/>
          <w:color w:val="353744"/>
        </w:rPr>
        <w:t xml:space="preserve">Served customers, prepared food, and performed cleaning and maintenance duties in beachside café. </w:t>
      </w:r>
    </w:p>
    <w:sectPr w:rsidR="002814EA" w:rsidRPr="00B3277C" w:rsidSect="0000169E">
      <w:footerReference w:type="default" r:id="rId8"/>
      <w:pgSz w:w="12240" w:h="15840"/>
      <w:pgMar w:top="360" w:right="1080" w:bottom="14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A8703" w14:textId="77777777" w:rsidR="00995B5D" w:rsidRDefault="00995B5D">
      <w:pPr>
        <w:spacing w:after="0" w:line="240" w:lineRule="auto"/>
      </w:pPr>
      <w:r>
        <w:separator/>
      </w:r>
    </w:p>
  </w:endnote>
  <w:endnote w:type="continuationSeparator" w:id="0">
    <w:p w14:paraId="5693CA4A" w14:textId="77777777" w:rsidR="00995B5D" w:rsidRDefault="009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table"/>
    </w:tblPr>
    <w:tblGrid>
      <w:gridCol w:w="3360"/>
      <w:gridCol w:w="3360"/>
      <w:gridCol w:w="3360"/>
    </w:tblGrid>
    <w:tr w:rsidR="00AC33F3" w14:paraId="2993D81C" w14:textId="77777777">
      <w:tc>
        <w:tcPr>
          <w:tcW w:w="3116" w:type="dxa"/>
        </w:tcPr>
        <w:p w14:paraId="70E283ED" w14:textId="77777777" w:rsidR="00AC33F3" w:rsidRDefault="00AC33F3">
          <w:pPr>
            <w:pStyle w:val="Footer"/>
          </w:pPr>
        </w:p>
      </w:tc>
      <w:tc>
        <w:tcPr>
          <w:tcW w:w="3117" w:type="dxa"/>
        </w:tcPr>
        <w:p w14:paraId="3CEC1C0D" w14:textId="77777777" w:rsidR="00AC33F3" w:rsidRDefault="00AC33F3">
          <w:pPr>
            <w:pStyle w:val="Footer"/>
          </w:pPr>
        </w:p>
      </w:tc>
      <w:tc>
        <w:tcPr>
          <w:tcW w:w="3117" w:type="dxa"/>
        </w:tcPr>
        <w:p w14:paraId="48FCE96D" w14:textId="77777777" w:rsidR="00AC33F3" w:rsidRDefault="00AC33F3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515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7D67806" w14:textId="77777777" w:rsidR="00AC33F3" w:rsidRDefault="00AC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1FAF" w14:textId="77777777" w:rsidR="00995B5D" w:rsidRDefault="00995B5D">
      <w:pPr>
        <w:spacing w:after="0" w:line="240" w:lineRule="auto"/>
      </w:pPr>
      <w:r>
        <w:separator/>
      </w:r>
    </w:p>
  </w:footnote>
  <w:footnote w:type="continuationSeparator" w:id="0">
    <w:p w14:paraId="0E73D528" w14:textId="77777777" w:rsidR="00995B5D" w:rsidRDefault="0099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620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1C4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A84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BA0E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E34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C60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B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7F319C7"/>
    <w:multiLevelType w:val="hybridMultilevel"/>
    <w:tmpl w:val="5F5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90CDA"/>
    <w:multiLevelType w:val="hybridMultilevel"/>
    <w:tmpl w:val="53E4E656"/>
    <w:lvl w:ilvl="0" w:tplc="14D8E99C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9FDC6174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A50505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91D2932A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583A32D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1AE8A5FA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3306680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DCC6521E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E30EC0C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2F"/>
    <w:rsid w:val="0000169E"/>
    <w:rsid w:val="000074C9"/>
    <w:rsid w:val="000135AD"/>
    <w:rsid w:val="00016D03"/>
    <w:rsid w:val="000175A7"/>
    <w:rsid w:val="00020724"/>
    <w:rsid w:val="00026BC1"/>
    <w:rsid w:val="00033AC2"/>
    <w:rsid w:val="000412C7"/>
    <w:rsid w:val="00071E5E"/>
    <w:rsid w:val="00073B4D"/>
    <w:rsid w:val="00092F75"/>
    <w:rsid w:val="00096AE2"/>
    <w:rsid w:val="000A38EB"/>
    <w:rsid w:val="000A4FBF"/>
    <w:rsid w:val="000B694F"/>
    <w:rsid w:val="000B6D4B"/>
    <w:rsid w:val="000F396A"/>
    <w:rsid w:val="00104469"/>
    <w:rsid w:val="0015749C"/>
    <w:rsid w:val="001A5D72"/>
    <w:rsid w:val="001C528E"/>
    <w:rsid w:val="001C7948"/>
    <w:rsid w:val="001D1E75"/>
    <w:rsid w:val="001D3A3B"/>
    <w:rsid w:val="001D4967"/>
    <w:rsid w:val="001D6F54"/>
    <w:rsid w:val="001E12A7"/>
    <w:rsid w:val="001E4C8D"/>
    <w:rsid w:val="00234F13"/>
    <w:rsid w:val="002814EA"/>
    <w:rsid w:val="00282578"/>
    <w:rsid w:val="0028686C"/>
    <w:rsid w:val="002A1F70"/>
    <w:rsid w:val="002A3D35"/>
    <w:rsid w:val="002A62FD"/>
    <w:rsid w:val="002B0B92"/>
    <w:rsid w:val="002B37DD"/>
    <w:rsid w:val="002C7E90"/>
    <w:rsid w:val="002D6337"/>
    <w:rsid w:val="002F4FC7"/>
    <w:rsid w:val="003511EF"/>
    <w:rsid w:val="0036500A"/>
    <w:rsid w:val="0037720B"/>
    <w:rsid w:val="00380A0A"/>
    <w:rsid w:val="003865B5"/>
    <w:rsid w:val="00387239"/>
    <w:rsid w:val="00392996"/>
    <w:rsid w:val="00392E29"/>
    <w:rsid w:val="00394E40"/>
    <w:rsid w:val="003E5155"/>
    <w:rsid w:val="003E599D"/>
    <w:rsid w:val="004132AC"/>
    <w:rsid w:val="00413ADC"/>
    <w:rsid w:val="00420DD2"/>
    <w:rsid w:val="00422A6F"/>
    <w:rsid w:val="0044020C"/>
    <w:rsid w:val="0047511F"/>
    <w:rsid w:val="00492BB0"/>
    <w:rsid w:val="004A155B"/>
    <w:rsid w:val="004B17C3"/>
    <w:rsid w:val="004B1918"/>
    <w:rsid w:val="004E5EF3"/>
    <w:rsid w:val="004F63D1"/>
    <w:rsid w:val="004F6F2F"/>
    <w:rsid w:val="004F7C88"/>
    <w:rsid w:val="0050097E"/>
    <w:rsid w:val="005120D9"/>
    <w:rsid w:val="00513553"/>
    <w:rsid w:val="00527B00"/>
    <w:rsid w:val="00530F82"/>
    <w:rsid w:val="005353DB"/>
    <w:rsid w:val="00536B38"/>
    <w:rsid w:val="00536EE7"/>
    <w:rsid w:val="00577DCB"/>
    <w:rsid w:val="005913CD"/>
    <w:rsid w:val="005C24C5"/>
    <w:rsid w:val="005C2F2F"/>
    <w:rsid w:val="005C69F9"/>
    <w:rsid w:val="005D28E4"/>
    <w:rsid w:val="005D393B"/>
    <w:rsid w:val="005D4CD3"/>
    <w:rsid w:val="005E61FF"/>
    <w:rsid w:val="00614B5F"/>
    <w:rsid w:val="00620A3F"/>
    <w:rsid w:val="0062787B"/>
    <w:rsid w:val="00650F79"/>
    <w:rsid w:val="00653D28"/>
    <w:rsid w:val="00657B7C"/>
    <w:rsid w:val="00684587"/>
    <w:rsid w:val="006A1962"/>
    <w:rsid w:val="006C79E1"/>
    <w:rsid w:val="006D3261"/>
    <w:rsid w:val="006D5E4D"/>
    <w:rsid w:val="006F651B"/>
    <w:rsid w:val="00705337"/>
    <w:rsid w:val="00720043"/>
    <w:rsid w:val="007269D3"/>
    <w:rsid w:val="00736639"/>
    <w:rsid w:val="00746E3B"/>
    <w:rsid w:val="00782822"/>
    <w:rsid w:val="00796C62"/>
    <w:rsid w:val="007974D4"/>
    <w:rsid w:val="007A309E"/>
    <w:rsid w:val="007E2567"/>
    <w:rsid w:val="007E5637"/>
    <w:rsid w:val="007F2F6C"/>
    <w:rsid w:val="007F6E0F"/>
    <w:rsid w:val="00820BEF"/>
    <w:rsid w:val="0082261D"/>
    <w:rsid w:val="008226EB"/>
    <w:rsid w:val="008678CF"/>
    <w:rsid w:val="008773FD"/>
    <w:rsid w:val="00881D20"/>
    <w:rsid w:val="008873BB"/>
    <w:rsid w:val="0089616A"/>
    <w:rsid w:val="008A645F"/>
    <w:rsid w:val="008A677D"/>
    <w:rsid w:val="008B043A"/>
    <w:rsid w:val="008D67B0"/>
    <w:rsid w:val="008E0712"/>
    <w:rsid w:val="008E3CAB"/>
    <w:rsid w:val="008E44D1"/>
    <w:rsid w:val="008F73B5"/>
    <w:rsid w:val="0091617D"/>
    <w:rsid w:val="00930150"/>
    <w:rsid w:val="009304AB"/>
    <w:rsid w:val="0094551D"/>
    <w:rsid w:val="0094600A"/>
    <w:rsid w:val="009715CA"/>
    <w:rsid w:val="00986044"/>
    <w:rsid w:val="00995B5D"/>
    <w:rsid w:val="009B77CF"/>
    <w:rsid w:val="009C45AD"/>
    <w:rsid w:val="009E1BCB"/>
    <w:rsid w:val="009E723C"/>
    <w:rsid w:val="00A0424B"/>
    <w:rsid w:val="00A07230"/>
    <w:rsid w:val="00A2517E"/>
    <w:rsid w:val="00A35E44"/>
    <w:rsid w:val="00A46544"/>
    <w:rsid w:val="00A75B71"/>
    <w:rsid w:val="00A8677B"/>
    <w:rsid w:val="00A90D5C"/>
    <w:rsid w:val="00A93B27"/>
    <w:rsid w:val="00AA380D"/>
    <w:rsid w:val="00AB2655"/>
    <w:rsid w:val="00AB5D9C"/>
    <w:rsid w:val="00AC33F3"/>
    <w:rsid w:val="00AD4B2E"/>
    <w:rsid w:val="00AE3068"/>
    <w:rsid w:val="00AE416A"/>
    <w:rsid w:val="00B070A0"/>
    <w:rsid w:val="00B07ECA"/>
    <w:rsid w:val="00B316FE"/>
    <w:rsid w:val="00B3277C"/>
    <w:rsid w:val="00B40312"/>
    <w:rsid w:val="00B61955"/>
    <w:rsid w:val="00B73CA4"/>
    <w:rsid w:val="00B73E74"/>
    <w:rsid w:val="00B81232"/>
    <w:rsid w:val="00B902DD"/>
    <w:rsid w:val="00B965D9"/>
    <w:rsid w:val="00BD3074"/>
    <w:rsid w:val="00BE0114"/>
    <w:rsid w:val="00C15942"/>
    <w:rsid w:val="00C37FF6"/>
    <w:rsid w:val="00C5048A"/>
    <w:rsid w:val="00C54D53"/>
    <w:rsid w:val="00C6266B"/>
    <w:rsid w:val="00C64525"/>
    <w:rsid w:val="00C72622"/>
    <w:rsid w:val="00C7475F"/>
    <w:rsid w:val="00C74774"/>
    <w:rsid w:val="00CA3266"/>
    <w:rsid w:val="00CB4EF2"/>
    <w:rsid w:val="00CB598C"/>
    <w:rsid w:val="00CC0AAE"/>
    <w:rsid w:val="00CC7F7A"/>
    <w:rsid w:val="00CD4DD5"/>
    <w:rsid w:val="00CE6A69"/>
    <w:rsid w:val="00D04837"/>
    <w:rsid w:val="00D05B90"/>
    <w:rsid w:val="00D31E23"/>
    <w:rsid w:val="00D3771B"/>
    <w:rsid w:val="00D40DE7"/>
    <w:rsid w:val="00D636BB"/>
    <w:rsid w:val="00D6746E"/>
    <w:rsid w:val="00D7230C"/>
    <w:rsid w:val="00D85B7F"/>
    <w:rsid w:val="00DA0D48"/>
    <w:rsid w:val="00DA2EAB"/>
    <w:rsid w:val="00DE1BE9"/>
    <w:rsid w:val="00E0797D"/>
    <w:rsid w:val="00E11073"/>
    <w:rsid w:val="00E216BA"/>
    <w:rsid w:val="00E268FF"/>
    <w:rsid w:val="00E35127"/>
    <w:rsid w:val="00E50608"/>
    <w:rsid w:val="00E81425"/>
    <w:rsid w:val="00E82440"/>
    <w:rsid w:val="00EA3F87"/>
    <w:rsid w:val="00EC758D"/>
    <w:rsid w:val="00EC7AB9"/>
    <w:rsid w:val="00ED02BE"/>
    <w:rsid w:val="00ED449E"/>
    <w:rsid w:val="00EE246E"/>
    <w:rsid w:val="00EE5D4A"/>
    <w:rsid w:val="00F15887"/>
    <w:rsid w:val="00F34AE9"/>
    <w:rsid w:val="00F45BB1"/>
    <w:rsid w:val="00F50DE0"/>
    <w:rsid w:val="00F62688"/>
    <w:rsid w:val="00F62F3E"/>
    <w:rsid w:val="00F90F17"/>
    <w:rsid w:val="00FA2D4F"/>
    <w:rsid w:val="00FA5F97"/>
    <w:rsid w:val="00FB108D"/>
    <w:rsid w:val="00FB7D49"/>
    <w:rsid w:val="00FB7EAC"/>
    <w:rsid w:val="00FC135A"/>
    <w:rsid w:val="00FD5942"/>
    <w:rsid w:val="00FE2327"/>
    <w:rsid w:val="00FF75A6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CAF1C"/>
  <w15:docId w15:val="{CC31D9CD-F380-4AAC-9893-F4EB65BA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20" w:after="80" w:line="240" w:lineRule="auto"/>
      <w:outlineLvl w:val="0"/>
    </w:pPr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2278F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92278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92278F" w:themeColor="accent1"/>
    </w:rPr>
  </w:style>
  <w:style w:type="paragraph" w:styleId="ListBullet">
    <w:name w:val="List Bullet"/>
    <w:basedOn w:val="Normal"/>
    <w:uiPriority w:val="10"/>
    <w:unhideWhenUsed/>
    <w:qFormat/>
    <w:pPr>
      <w:numPr>
        <w:numId w:val="2"/>
      </w:numPr>
      <w:spacing w:after="240" w:line="312" w:lineRule="auto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6D1D6A" w:themeColor="accent1" w:themeShade="BF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before="120" w:after="680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81346" w:themeColor="accent1" w:themeShade="7F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D1D6A" w:themeColor="accent1" w:themeShade="BF"/>
      <w:sz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17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17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pPr>
      <w:spacing w:before="720" w:after="280" w:line="240" w:lineRule="auto"/>
      <w:contextualSpacing/>
    </w:pPr>
    <w:rPr>
      <w:b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semiHidden/>
    <w:rPr>
      <w:b/>
      <w:color w:val="0D0D0D" w:themeColor="text1" w:themeTint="F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contextualSpacing/>
      <w:outlineLvl w:val="9"/>
    </w:pPr>
  </w:style>
  <w:style w:type="paragraph" w:customStyle="1" w:styleId="Normal1">
    <w:name w:val="Normal1"/>
    <w:rsid w:val="0089616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5F97"/>
    <w:rPr>
      <w:color w:val="0066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746E"/>
    <w:pPr>
      <w:widowControl w:val="0"/>
      <w:autoSpaceDE w:val="0"/>
      <w:autoSpaceDN w:val="0"/>
      <w:spacing w:after="0" w:line="240" w:lineRule="auto"/>
      <w:ind w:left="820" w:hanging="360"/>
    </w:pPr>
    <w:rPr>
      <w:rFonts w:ascii="Arial" w:eastAsia="Arial" w:hAnsi="Arial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746E"/>
    <w:rPr>
      <w:rFonts w:ascii="Arial" w:eastAsia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1"/>
    <w:qFormat/>
    <w:rsid w:val="00D6746E"/>
    <w:pPr>
      <w:widowControl w:val="0"/>
      <w:autoSpaceDE w:val="0"/>
      <w:autoSpaceDN w:val="0"/>
      <w:spacing w:after="0" w:line="244" w:lineRule="exact"/>
      <w:ind w:left="820" w:hanging="360"/>
    </w:pPr>
    <w:rPr>
      <w:rFonts w:ascii="Arial" w:eastAsia="Arial" w:hAnsi="Arial" w:cs="Arial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7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4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46E"/>
    <w:rPr>
      <w:rFonts w:ascii="Arial" w:eastAsia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6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6E"/>
    <w:rPr>
      <w:rFonts w:ascii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9B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2562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</dc:creator>
  <cp:keywords/>
  <dc:description/>
  <cp:lastModifiedBy>Juliet Davis</cp:lastModifiedBy>
  <cp:revision>11</cp:revision>
  <cp:lastPrinted>2017-05-17T21:36:00Z</cp:lastPrinted>
  <dcterms:created xsi:type="dcterms:W3CDTF">2019-07-19T20:35:00Z</dcterms:created>
  <dcterms:modified xsi:type="dcterms:W3CDTF">2019-07-20T14:46:00Z</dcterms:modified>
</cp:coreProperties>
</file>